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2A" w:rsidRDefault="006718C2">
      <w:r>
        <w:rPr>
          <w:noProof/>
        </w:rPr>
        <mc:AlternateContent>
          <mc:Choice Requires="wps">
            <w:drawing>
              <wp:anchor distT="45720" distB="45720" distL="114300" distR="114300" simplePos="0" relativeHeight="251659264" behindDoc="0" locked="0" layoutInCell="1" allowOverlap="1">
                <wp:simplePos x="0" y="0"/>
                <wp:positionH relativeFrom="column">
                  <wp:posOffset>1295400</wp:posOffset>
                </wp:positionH>
                <wp:positionV relativeFrom="paragraph">
                  <wp:posOffset>180975</wp:posOffset>
                </wp:positionV>
                <wp:extent cx="5076825" cy="10953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095375"/>
                        </a:xfrm>
                        <a:prstGeom prst="rect">
                          <a:avLst/>
                        </a:prstGeom>
                        <a:solidFill>
                          <a:srgbClr val="FFFFFF"/>
                        </a:solidFill>
                        <a:ln w="9525">
                          <a:noFill/>
                          <a:miter lim="800000"/>
                          <a:headEnd/>
                          <a:tailEnd/>
                        </a:ln>
                      </wps:spPr>
                      <wps:txbx>
                        <w:txbxContent>
                          <w:p w:rsidR="006C616E" w:rsidRPr="006718C2" w:rsidRDefault="006C616E" w:rsidP="006718C2">
                            <w:pPr>
                              <w:spacing w:after="0"/>
                              <w:jc w:val="center"/>
                              <w:rPr>
                                <w:rFonts w:ascii="Arial" w:hAnsi="Arial" w:cs="Arial"/>
                                <w:b/>
                                <w:color w:val="C00000"/>
                                <w:sz w:val="48"/>
                                <w:szCs w:val="36"/>
                                <w14:shadow w14:blurRad="50800" w14:dist="38100" w14:dir="2700000" w14:sx="100000" w14:sy="100000" w14:kx="0" w14:ky="0" w14:algn="tl">
                                  <w14:srgbClr w14:val="000000">
                                    <w14:alpha w14:val="60000"/>
                                  </w14:srgbClr>
                                </w14:shadow>
                              </w:rPr>
                            </w:pPr>
                            <w:r w:rsidRPr="006718C2">
                              <w:rPr>
                                <w:rFonts w:ascii="Arial" w:hAnsi="Arial" w:cs="Arial"/>
                                <w:b/>
                                <w:smallCaps/>
                                <w:color w:val="C00000"/>
                                <w:sz w:val="48"/>
                                <w:szCs w:val="36"/>
                                <w14:shadow w14:blurRad="50800" w14:dist="38100" w14:dir="2700000" w14:sx="100000" w14:sy="100000" w14:kx="0" w14:ky="0" w14:algn="tl">
                                  <w14:srgbClr w14:val="000000">
                                    <w14:alpha w14:val="60000"/>
                                  </w14:srgbClr>
                                </w14:shadow>
                              </w:rPr>
                              <w:t>South Whidbey</w:t>
                            </w:r>
                            <w:r w:rsidRPr="006718C2">
                              <w:rPr>
                                <w:rFonts w:ascii="Arial" w:hAnsi="Arial" w:cs="Arial"/>
                                <w:b/>
                                <w:color w:val="C00000"/>
                                <w:sz w:val="48"/>
                                <w:szCs w:val="36"/>
                                <w14:shadow w14:blurRad="50800" w14:dist="38100" w14:dir="2700000" w14:sx="100000" w14:sy="100000" w14:kx="0" w14:ky="0" w14:algn="tl">
                                  <w14:srgbClr w14:val="000000">
                                    <w14:alpha w14:val="60000"/>
                                  </w14:srgbClr>
                                </w14:shadow>
                              </w:rPr>
                              <w:t xml:space="preserve"> F</w:t>
                            </w:r>
                            <w:r w:rsidRPr="006718C2">
                              <w:rPr>
                                <w:rFonts w:ascii="Arial" w:hAnsi="Arial" w:cs="Arial"/>
                                <w:b/>
                                <w:smallCaps/>
                                <w:color w:val="C00000"/>
                                <w:sz w:val="48"/>
                                <w:szCs w:val="36"/>
                                <w14:shadow w14:blurRad="50800" w14:dist="38100" w14:dir="2700000" w14:sx="100000" w14:sy="100000" w14:kx="0" w14:ky="0" w14:algn="tl">
                                  <w14:srgbClr w14:val="000000">
                                    <w14:alpha w14:val="60000"/>
                                  </w14:srgbClr>
                                </w14:shadow>
                              </w:rPr>
                              <w:t>ire</w:t>
                            </w:r>
                            <w:r w:rsidRPr="006718C2">
                              <w:rPr>
                                <w:rFonts w:ascii="Arial" w:hAnsi="Arial" w:cs="Arial"/>
                                <w:b/>
                                <w:color w:val="C00000"/>
                                <w:sz w:val="48"/>
                                <w:szCs w:val="36"/>
                                <w14:shadow w14:blurRad="50800" w14:dist="38100" w14:dir="2700000" w14:sx="100000" w14:sy="100000" w14:kx="0" w14:ky="0" w14:algn="tl">
                                  <w14:srgbClr w14:val="000000">
                                    <w14:alpha w14:val="60000"/>
                                  </w14:srgbClr>
                                </w14:shadow>
                              </w:rPr>
                              <w:t xml:space="preserve"> / EMS</w:t>
                            </w:r>
                          </w:p>
                          <w:p w:rsidR="006C616E" w:rsidRPr="00E3182E" w:rsidRDefault="006C616E" w:rsidP="006C616E">
                            <w:pPr>
                              <w:jc w:val="center"/>
                              <w:rPr>
                                <w:rFonts w:ascii="Arial" w:hAnsi="Arial" w:cs="Arial"/>
                                <w:b/>
                                <w:color w:val="000000"/>
                              </w:rPr>
                            </w:pPr>
                            <w:r w:rsidRPr="00E3182E">
                              <w:rPr>
                                <w:rFonts w:ascii="Arial" w:hAnsi="Arial" w:cs="Arial"/>
                                <w:b/>
                                <w:color w:val="000000"/>
                              </w:rPr>
                              <w:t xml:space="preserve">5579 Bayview Road </w:t>
                            </w:r>
                            <w:r w:rsidRPr="00E3182E">
                              <w:rPr>
                                <w:rFonts w:ascii="Arial" w:hAnsi="Arial" w:cs="Arial"/>
                                <w:b/>
                                <w:color w:val="000000"/>
                              </w:rPr>
                              <w:sym w:font="Wingdings" w:char="F09F"/>
                            </w:r>
                            <w:r w:rsidRPr="00E3182E">
                              <w:rPr>
                                <w:rFonts w:ascii="Arial" w:hAnsi="Arial" w:cs="Arial"/>
                                <w:b/>
                                <w:color w:val="000000"/>
                              </w:rPr>
                              <w:t xml:space="preserve"> Langley, WA 98260</w:t>
                            </w:r>
                          </w:p>
                          <w:p w:rsidR="006C616E" w:rsidRPr="00E3182E" w:rsidRDefault="006C616E" w:rsidP="006C616E">
                            <w:pPr>
                              <w:jc w:val="center"/>
                              <w:rPr>
                                <w:rFonts w:ascii="Arial" w:hAnsi="Arial" w:cs="Arial"/>
                                <w:b/>
                                <w:color w:val="000000"/>
                                <w:sz w:val="20"/>
                              </w:rPr>
                            </w:pPr>
                            <w:r w:rsidRPr="00E3182E">
                              <w:rPr>
                                <w:rFonts w:ascii="Arial" w:hAnsi="Arial" w:cs="Arial"/>
                                <w:b/>
                                <w:color w:val="000000"/>
                                <w:sz w:val="20"/>
                              </w:rPr>
                              <w:t>(360)</w:t>
                            </w:r>
                            <w:r>
                              <w:rPr>
                                <w:rFonts w:ascii="Arial" w:hAnsi="Arial" w:cs="Arial"/>
                                <w:b/>
                                <w:color w:val="000000"/>
                                <w:sz w:val="20"/>
                              </w:rPr>
                              <w:t xml:space="preserve"> </w:t>
                            </w:r>
                            <w:r w:rsidRPr="00E3182E">
                              <w:rPr>
                                <w:rFonts w:ascii="Arial" w:hAnsi="Arial" w:cs="Arial"/>
                                <w:b/>
                                <w:color w:val="000000"/>
                                <w:sz w:val="20"/>
                              </w:rPr>
                              <w:t xml:space="preserve">321-1533 </w:t>
                            </w:r>
                            <w:r w:rsidRPr="00E3182E">
                              <w:rPr>
                                <w:rFonts w:ascii="Arial" w:hAnsi="Arial" w:cs="Arial"/>
                                <w:b/>
                                <w:color w:val="000000"/>
                                <w:sz w:val="20"/>
                              </w:rPr>
                              <w:sym w:font="Wingdings" w:char="F09F"/>
                            </w:r>
                            <w:r w:rsidRPr="00E3182E">
                              <w:rPr>
                                <w:rFonts w:ascii="Arial" w:hAnsi="Arial" w:cs="Arial"/>
                                <w:b/>
                                <w:color w:val="000000"/>
                                <w:sz w:val="20"/>
                              </w:rPr>
                              <w:t xml:space="preserve"> Fax (360)</w:t>
                            </w:r>
                            <w:r>
                              <w:rPr>
                                <w:rFonts w:ascii="Arial" w:hAnsi="Arial" w:cs="Arial"/>
                                <w:b/>
                                <w:color w:val="000000"/>
                                <w:sz w:val="20"/>
                              </w:rPr>
                              <w:t xml:space="preserve"> </w:t>
                            </w:r>
                            <w:r w:rsidRPr="00E3182E">
                              <w:rPr>
                                <w:rFonts w:ascii="Arial" w:hAnsi="Arial" w:cs="Arial"/>
                                <w:b/>
                                <w:color w:val="000000"/>
                                <w:sz w:val="20"/>
                              </w:rPr>
                              <w:t xml:space="preserve">321-9385 </w:t>
                            </w:r>
                            <w:r w:rsidRPr="00E3182E">
                              <w:rPr>
                                <w:rFonts w:ascii="Arial" w:hAnsi="Arial" w:cs="Arial"/>
                                <w:b/>
                                <w:color w:val="000000"/>
                                <w:sz w:val="20"/>
                              </w:rPr>
                              <w:sym w:font="Wingdings" w:char="F09F"/>
                            </w:r>
                            <w:r w:rsidRPr="00E3182E">
                              <w:rPr>
                                <w:rFonts w:ascii="Arial" w:hAnsi="Arial" w:cs="Arial"/>
                                <w:b/>
                                <w:color w:val="000000"/>
                                <w:sz w:val="20"/>
                              </w:rPr>
                              <w:t xml:space="preserve"> www.swfe.org</w:t>
                            </w:r>
                          </w:p>
                          <w:p w:rsidR="006C616E" w:rsidRDefault="006C61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2pt;margin-top:14.25pt;width:399.75pt;height:8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" stroked="f">
                <v:textbox>
                  <w:txbxContent>
                    <w:p w:rsidR="006C616E" w:rsidRPr="006718C2" w:rsidRDefault="006C616E" w:rsidP="006718C2">
                      <w:pPr>
                        <w:spacing w:after="0"/>
                        <w:jc w:val="center"/>
                        <w:rPr>
                          <w:rFonts w:ascii="Arial" w:hAnsi="Arial" w:cs="Arial"/>
                          <w:b/>
                          <w:color w:val="C00000"/>
                          <w:sz w:val="48"/>
                          <w:szCs w:val="36"/>
                          <w14:shadow w14:blurRad="50800" w14:dist="38100" w14:dir="2700000" w14:sx="100000" w14:sy="100000" w14:kx="0" w14:ky="0" w14:algn="tl">
                            <w14:srgbClr w14:val="000000">
                              <w14:alpha w14:val="60000"/>
                            </w14:srgbClr>
                          </w14:shadow>
                        </w:rPr>
                      </w:pPr>
                      <w:r w:rsidRPr="006718C2">
                        <w:rPr>
                          <w:rFonts w:ascii="Arial" w:hAnsi="Arial" w:cs="Arial"/>
                          <w:b/>
                          <w:smallCaps/>
                          <w:color w:val="C00000"/>
                          <w:sz w:val="48"/>
                          <w:szCs w:val="36"/>
                          <w14:shadow w14:blurRad="50800" w14:dist="38100" w14:dir="2700000" w14:sx="100000" w14:sy="100000" w14:kx="0" w14:ky="0" w14:algn="tl">
                            <w14:srgbClr w14:val="000000">
                              <w14:alpha w14:val="60000"/>
                            </w14:srgbClr>
                          </w14:shadow>
                        </w:rPr>
                        <w:t>South Whidbey</w:t>
                      </w:r>
                      <w:r w:rsidRPr="006718C2">
                        <w:rPr>
                          <w:rFonts w:ascii="Arial" w:hAnsi="Arial" w:cs="Arial"/>
                          <w:b/>
                          <w:color w:val="C00000"/>
                          <w:sz w:val="48"/>
                          <w:szCs w:val="36"/>
                          <w14:shadow w14:blurRad="50800" w14:dist="38100" w14:dir="2700000" w14:sx="100000" w14:sy="100000" w14:kx="0" w14:ky="0" w14:algn="tl">
                            <w14:srgbClr w14:val="000000">
                              <w14:alpha w14:val="60000"/>
                            </w14:srgbClr>
                          </w14:shadow>
                        </w:rPr>
                        <w:t xml:space="preserve"> F</w:t>
                      </w:r>
                      <w:r w:rsidRPr="006718C2">
                        <w:rPr>
                          <w:rFonts w:ascii="Arial" w:hAnsi="Arial" w:cs="Arial"/>
                          <w:b/>
                          <w:smallCaps/>
                          <w:color w:val="C00000"/>
                          <w:sz w:val="48"/>
                          <w:szCs w:val="36"/>
                          <w14:shadow w14:blurRad="50800" w14:dist="38100" w14:dir="2700000" w14:sx="100000" w14:sy="100000" w14:kx="0" w14:ky="0" w14:algn="tl">
                            <w14:srgbClr w14:val="000000">
                              <w14:alpha w14:val="60000"/>
                            </w14:srgbClr>
                          </w14:shadow>
                        </w:rPr>
                        <w:t>ire</w:t>
                      </w:r>
                      <w:r w:rsidRPr="006718C2">
                        <w:rPr>
                          <w:rFonts w:ascii="Arial" w:hAnsi="Arial" w:cs="Arial"/>
                          <w:b/>
                          <w:color w:val="C00000"/>
                          <w:sz w:val="48"/>
                          <w:szCs w:val="36"/>
                          <w14:shadow w14:blurRad="50800" w14:dist="38100" w14:dir="2700000" w14:sx="100000" w14:sy="100000" w14:kx="0" w14:ky="0" w14:algn="tl">
                            <w14:srgbClr w14:val="000000">
                              <w14:alpha w14:val="60000"/>
                            </w14:srgbClr>
                          </w14:shadow>
                        </w:rPr>
                        <w:t xml:space="preserve"> / EMS</w:t>
                      </w:r>
                    </w:p>
                    <w:p w:rsidR="006C616E" w:rsidRPr="00E3182E" w:rsidRDefault="006C616E" w:rsidP="006C616E">
                      <w:pPr>
                        <w:jc w:val="center"/>
                        <w:rPr>
                          <w:rFonts w:ascii="Arial" w:hAnsi="Arial" w:cs="Arial"/>
                          <w:b/>
                          <w:color w:val="000000"/>
                        </w:rPr>
                      </w:pPr>
                      <w:r w:rsidRPr="00E3182E">
                        <w:rPr>
                          <w:rFonts w:ascii="Arial" w:hAnsi="Arial" w:cs="Arial"/>
                          <w:b/>
                          <w:color w:val="000000"/>
                        </w:rPr>
                        <w:t xml:space="preserve">5579 Bayview Road </w:t>
                      </w:r>
                      <w:r w:rsidRPr="00E3182E">
                        <w:rPr>
                          <w:rFonts w:ascii="Arial" w:hAnsi="Arial" w:cs="Arial"/>
                          <w:b/>
                          <w:color w:val="000000"/>
                        </w:rPr>
                        <w:sym w:font="Wingdings" w:char="F09F"/>
                      </w:r>
                      <w:r w:rsidRPr="00E3182E">
                        <w:rPr>
                          <w:rFonts w:ascii="Arial" w:hAnsi="Arial" w:cs="Arial"/>
                          <w:b/>
                          <w:color w:val="000000"/>
                        </w:rPr>
                        <w:t xml:space="preserve"> Langley, WA 98260</w:t>
                      </w:r>
                    </w:p>
                    <w:p w:rsidR="006C616E" w:rsidRPr="00E3182E" w:rsidRDefault="006C616E" w:rsidP="006C616E">
                      <w:pPr>
                        <w:jc w:val="center"/>
                        <w:rPr>
                          <w:rFonts w:ascii="Arial" w:hAnsi="Arial" w:cs="Arial"/>
                          <w:b/>
                          <w:color w:val="000000"/>
                          <w:sz w:val="20"/>
                        </w:rPr>
                      </w:pPr>
                      <w:r w:rsidRPr="00E3182E">
                        <w:rPr>
                          <w:rFonts w:ascii="Arial" w:hAnsi="Arial" w:cs="Arial"/>
                          <w:b/>
                          <w:color w:val="000000"/>
                          <w:sz w:val="20"/>
                        </w:rPr>
                        <w:t>(360)</w:t>
                      </w:r>
                      <w:r>
                        <w:rPr>
                          <w:rFonts w:ascii="Arial" w:hAnsi="Arial" w:cs="Arial"/>
                          <w:b/>
                          <w:color w:val="000000"/>
                          <w:sz w:val="20"/>
                        </w:rPr>
                        <w:t xml:space="preserve"> </w:t>
                      </w:r>
                      <w:r w:rsidRPr="00E3182E">
                        <w:rPr>
                          <w:rFonts w:ascii="Arial" w:hAnsi="Arial" w:cs="Arial"/>
                          <w:b/>
                          <w:color w:val="000000"/>
                          <w:sz w:val="20"/>
                        </w:rPr>
                        <w:t xml:space="preserve">321-1533 </w:t>
                      </w:r>
                      <w:r w:rsidRPr="00E3182E">
                        <w:rPr>
                          <w:rFonts w:ascii="Arial" w:hAnsi="Arial" w:cs="Arial"/>
                          <w:b/>
                          <w:color w:val="000000"/>
                          <w:sz w:val="20"/>
                        </w:rPr>
                        <w:sym w:font="Wingdings" w:char="F09F"/>
                      </w:r>
                      <w:r w:rsidRPr="00E3182E">
                        <w:rPr>
                          <w:rFonts w:ascii="Arial" w:hAnsi="Arial" w:cs="Arial"/>
                          <w:b/>
                          <w:color w:val="000000"/>
                          <w:sz w:val="20"/>
                        </w:rPr>
                        <w:t xml:space="preserve"> Fax (360)</w:t>
                      </w:r>
                      <w:r>
                        <w:rPr>
                          <w:rFonts w:ascii="Arial" w:hAnsi="Arial" w:cs="Arial"/>
                          <w:b/>
                          <w:color w:val="000000"/>
                          <w:sz w:val="20"/>
                        </w:rPr>
                        <w:t xml:space="preserve"> </w:t>
                      </w:r>
                      <w:r w:rsidRPr="00E3182E">
                        <w:rPr>
                          <w:rFonts w:ascii="Arial" w:hAnsi="Arial" w:cs="Arial"/>
                          <w:b/>
                          <w:color w:val="000000"/>
                          <w:sz w:val="20"/>
                        </w:rPr>
                        <w:t xml:space="preserve">321-9385 </w:t>
                      </w:r>
                      <w:r w:rsidRPr="00E3182E">
                        <w:rPr>
                          <w:rFonts w:ascii="Arial" w:hAnsi="Arial" w:cs="Arial"/>
                          <w:b/>
                          <w:color w:val="000000"/>
                          <w:sz w:val="20"/>
                        </w:rPr>
                        <w:sym w:font="Wingdings" w:char="F09F"/>
                      </w:r>
                      <w:r w:rsidRPr="00E3182E">
                        <w:rPr>
                          <w:rFonts w:ascii="Arial" w:hAnsi="Arial" w:cs="Arial"/>
                          <w:b/>
                          <w:color w:val="000000"/>
                          <w:sz w:val="20"/>
                        </w:rPr>
                        <w:t xml:space="preserve"> www.swfe.org</w:t>
                      </w:r>
                    </w:p>
                    <w:p w:rsidR="006C616E" w:rsidRDefault="006C616E"/>
                  </w:txbxContent>
                </v:textbox>
                <w10:wrap type="square"/>
              </v:shape>
            </w:pict>
          </mc:Fallback>
        </mc:AlternateContent>
      </w:r>
      <w:r>
        <w:rPr>
          <w:noProof/>
        </w:rPr>
        <w:drawing>
          <wp:anchor distT="0" distB="0" distL="114300" distR="114300" simplePos="0" relativeHeight="251660288" behindDoc="0" locked="0" layoutInCell="1" allowOverlap="1" wp14:anchorId="25A42E00">
            <wp:simplePos x="0" y="0"/>
            <wp:positionH relativeFrom="column">
              <wp:posOffset>0</wp:posOffset>
            </wp:positionH>
            <wp:positionV relativeFrom="paragraph">
              <wp:posOffset>0</wp:posOffset>
            </wp:positionV>
            <wp:extent cx="1280160" cy="1280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2022, logo without backdrop.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616E">
        <w:tab/>
      </w:r>
    </w:p>
    <w:p w:rsidR="006C616E" w:rsidRDefault="006C616E"/>
    <w:p w:rsidR="00B967A0" w:rsidRDefault="00B967A0"/>
    <w:p w:rsidR="00A67491" w:rsidRDefault="00A67491"/>
    <w:p w:rsidR="00A67491" w:rsidRDefault="00A67491"/>
    <w:p w:rsidR="00E57BEB" w:rsidRDefault="00E57BEB"/>
    <w:p w:rsidR="00E57BEB" w:rsidRDefault="00E57BEB"/>
    <w:p w:rsidR="00E57BEB" w:rsidRPr="00E259B6" w:rsidRDefault="00E57BEB" w:rsidP="00E57BEB">
      <w:pPr>
        <w:jc w:val="center"/>
        <w:rPr>
          <w:rFonts w:ascii="Times New Roman" w:hAnsi="Times New Roman" w:cs="Times New Roman"/>
          <w:b/>
          <w:i/>
          <w:sz w:val="36"/>
          <w:szCs w:val="36"/>
        </w:rPr>
      </w:pPr>
      <w:r w:rsidRPr="00E259B6">
        <w:rPr>
          <w:rFonts w:ascii="Times New Roman" w:hAnsi="Times New Roman" w:cs="Times New Roman"/>
          <w:b/>
          <w:i/>
          <w:sz w:val="36"/>
          <w:szCs w:val="36"/>
        </w:rPr>
        <w:t>Special Meeting</w:t>
      </w:r>
      <w:r w:rsidR="00E259B6">
        <w:rPr>
          <w:rFonts w:ascii="Times New Roman" w:hAnsi="Times New Roman" w:cs="Times New Roman"/>
          <w:b/>
          <w:i/>
          <w:sz w:val="36"/>
          <w:szCs w:val="36"/>
        </w:rPr>
        <w:t xml:space="preserve"> of the Board of Commissioners</w:t>
      </w:r>
    </w:p>
    <w:p w:rsidR="00576105" w:rsidRPr="00E57BEB" w:rsidRDefault="00E57BEB" w:rsidP="00576105">
      <w:pPr>
        <w:spacing w:before="6"/>
        <w:ind w:left="3326" w:right="3127"/>
        <w:jc w:val="center"/>
        <w:rPr>
          <w:rFonts w:ascii="Times New Roman" w:eastAsia="Microsoft YaHei" w:hAnsi="Times New Roman"/>
          <w:b/>
          <w:bCs/>
          <w:i/>
          <w:sz w:val="28"/>
          <w:szCs w:val="28"/>
        </w:rPr>
      </w:pPr>
      <w:bookmarkStart w:id="0" w:name="SOUTH_WHIDBEY_FIRE/EMS_REGULAR_MEETING"/>
      <w:bookmarkEnd w:id="0"/>
      <w:r w:rsidRPr="00E57BEB">
        <w:rPr>
          <w:rFonts w:ascii="Times New Roman" w:eastAsia="Microsoft YaHei" w:hAnsi="Times New Roman"/>
          <w:b/>
          <w:bCs/>
          <w:i/>
          <w:sz w:val="28"/>
          <w:szCs w:val="28"/>
        </w:rPr>
        <w:t>Wednesday, July 23, 2025 at 4:3</w:t>
      </w:r>
      <w:r w:rsidR="005518A2">
        <w:rPr>
          <w:rFonts w:ascii="Times New Roman" w:eastAsia="Microsoft YaHei" w:hAnsi="Times New Roman"/>
          <w:b/>
          <w:bCs/>
          <w:i/>
          <w:sz w:val="28"/>
          <w:szCs w:val="28"/>
        </w:rPr>
        <w:t>0</w:t>
      </w:r>
      <w:r>
        <w:rPr>
          <w:rFonts w:ascii="Times New Roman" w:eastAsia="Microsoft YaHei" w:hAnsi="Times New Roman"/>
          <w:b/>
          <w:bCs/>
          <w:i/>
          <w:sz w:val="28"/>
          <w:szCs w:val="28"/>
        </w:rPr>
        <w:t>pm</w:t>
      </w:r>
    </w:p>
    <w:p w:rsidR="00576105" w:rsidRPr="00E57BEB" w:rsidRDefault="00364DB5" w:rsidP="0000343D">
      <w:pPr>
        <w:spacing w:before="6"/>
        <w:ind w:left="3326" w:right="3127"/>
        <w:jc w:val="center"/>
        <w:rPr>
          <w:rFonts w:ascii="Times New Roman" w:eastAsia="Microsoft YaHei" w:hAnsi="Times New Roman"/>
          <w:b/>
          <w:bCs/>
          <w:sz w:val="24"/>
          <w:szCs w:val="24"/>
        </w:rPr>
      </w:pPr>
      <w:r>
        <w:rPr>
          <w:rFonts w:ascii="Times New Roman" w:eastAsia="Microsoft YaHei" w:hAnsi="Times New Roman"/>
          <w:b/>
          <w:bCs/>
          <w:sz w:val="24"/>
          <w:szCs w:val="24"/>
        </w:rPr>
        <w:t xml:space="preserve">Minutes- </w:t>
      </w:r>
      <w:r w:rsidRPr="00364DB5">
        <w:rPr>
          <w:rFonts w:ascii="Times New Roman" w:eastAsia="Microsoft YaHei" w:hAnsi="Times New Roman"/>
          <w:b/>
          <w:bCs/>
          <w:i/>
          <w:sz w:val="24"/>
          <w:szCs w:val="24"/>
        </w:rPr>
        <w:t>Draft</w:t>
      </w:r>
    </w:p>
    <w:p w:rsidR="00576105" w:rsidRDefault="0000343D"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Join Zoom Meeting</w:t>
      </w:r>
    </w:p>
    <w:p w:rsidR="00E57BEB" w:rsidRPr="0000343D" w:rsidRDefault="00D8615C" w:rsidP="00576105">
      <w:pPr>
        <w:tabs>
          <w:tab w:val="center" w:pos="4680"/>
        </w:tabs>
        <w:suppressAutoHyphens/>
        <w:jc w:val="center"/>
        <w:rPr>
          <w:rFonts w:ascii="Times New Roman" w:eastAsia="Microsoft YaHei" w:hAnsi="Times New Roman"/>
          <w:sz w:val="20"/>
          <w:szCs w:val="20"/>
        </w:rPr>
      </w:pPr>
      <w:hyperlink r:id="rId6" w:history="1">
        <w:r w:rsidR="008B5994" w:rsidRPr="00120927">
          <w:rPr>
            <w:rStyle w:val="Hyperlink"/>
            <w:rFonts w:eastAsia="Microsoft YaHei" w:cstheme="minorBidi"/>
            <w:sz w:val="20"/>
            <w:szCs w:val="20"/>
          </w:rPr>
          <w:t>https://us06web.zoom.us/j/2208026387?pwd=WWNSR3JscUhZK3ZHU3JOV05ZOHF1UT09&amp;omn=88992642456</w:t>
        </w:r>
      </w:hyperlink>
      <w:r w:rsidR="008B5994">
        <w:rPr>
          <w:rFonts w:ascii="Times New Roman" w:eastAsia="Microsoft YaHei" w:hAnsi="Times New Roman"/>
          <w:sz w:val="20"/>
          <w:szCs w:val="20"/>
        </w:rPr>
        <w:t xml:space="preserve"> </w:t>
      </w:r>
    </w:p>
    <w:p w:rsidR="00576105" w:rsidRPr="0000343D" w:rsidRDefault="00576105"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Meeting ID: 220 802 6387</w:t>
      </w:r>
    </w:p>
    <w:p w:rsidR="00576105" w:rsidRPr="0000343D" w:rsidRDefault="00576105"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Passcode: 926342</w:t>
      </w:r>
    </w:p>
    <w:p w:rsidR="00576105" w:rsidRPr="0000343D" w:rsidRDefault="00576105"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One tap mobile</w:t>
      </w:r>
    </w:p>
    <w:p w:rsidR="00576105" w:rsidRPr="0000343D" w:rsidRDefault="00576105"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w:t>
      </w:r>
      <w:proofErr w:type="gramStart"/>
      <w:r w:rsidRPr="0000343D">
        <w:rPr>
          <w:rFonts w:ascii="Times New Roman" w:eastAsia="Microsoft YaHei" w:hAnsi="Times New Roman"/>
          <w:sz w:val="20"/>
          <w:szCs w:val="20"/>
        </w:rPr>
        <w:t>12532158782,,</w:t>
      </w:r>
      <w:proofErr w:type="gramEnd"/>
      <w:r w:rsidRPr="0000343D">
        <w:rPr>
          <w:rFonts w:ascii="Times New Roman" w:eastAsia="Microsoft YaHei" w:hAnsi="Times New Roman"/>
          <w:sz w:val="20"/>
          <w:szCs w:val="20"/>
        </w:rPr>
        <w:t>2208026387#,,,,*926342# US (Tacoma)</w:t>
      </w:r>
    </w:p>
    <w:p w:rsidR="00576105" w:rsidRDefault="00576105" w:rsidP="00427DAC">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w:t>
      </w:r>
      <w:proofErr w:type="gramStart"/>
      <w:r w:rsidRPr="0000343D">
        <w:rPr>
          <w:rFonts w:ascii="Times New Roman" w:eastAsia="Microsoft YaHei" w:hAnsi="Times New Roman"/>
          <w:sz w:val="20"/>
          <w:szCs w:val="20"/>
        </w:rPr>
        <w:t>12532050468,,</w:t>
      </w:r>
      <w:proofErr w:type="gramEnd"/>
      <w:r w:rsidRPr="0000343D">
        <w:rPr>
          <w:rFonts w:ascii="Times New Roman" w:eastAsia="Microsoft YaHei" w:hAnsi="Times New Roman"/>
          <w:sz w:val="20"/>
          <w:szCs w:val="20"/>
        </w:rPr>
        <w:t>2208026387#,,,,*926342# US</w:t>
      </w:r>
    </w:p>
    <w:p w:rsidR="009A60D3" w:rsidRDefault="009A60D3" w:rsidP="00427DAC">
      <w:pPr>
        <w:tabs>
          <w:tab w:val="center" w:pos="4680"/>
        </w:tabs>
        <w:suppressAutoHyphens/>
        <w:jc w:val="center"/>
        <w:rPr>
          <w:rFonts w:ascii="Times New Roman" w:eastAsia="Microsoft YaHei" w:hAnsi="Times New Roman"/>
          <w:sz w:val="20"/>
          <w:szCs w:val="20"/>
        </w:rPr>
      </w:pPr>
    </w:p>
    <w:p w:rsidR="009A60D3" w:rsidRDefault="009A60D3" w:rsidP="009A60D3">
      <w:pPr>
        <w:tabs>
          <w:tab w:val="center" w:pos="4680"/>
        </w:tabs>
        <w:suppressAutoHyphens/>
        <w:rPr>
          <w:rFonts w:ascii="Times New Roman" w:eastAsia="Microsoft YaHei" w:hAnsi="Times New Roman"/>
          <w:sz w:val="20"/>
          <w:szCs w:val="20"/>
        </w:rPr>
      </w:pPr>
      <w:r w:rsidRPr="000604C6">
        <w:rPr>
          <w:rFonts w:ascii="Times New Roman" w:eastAsia="Microsoft YaHei" w:hAnsi="Times New Roman"/>
          <w:b/>
          <w:sz w:val="20"/>
          <w:szCs w:val="20"/>
        </w:rPr>
        <w:t>Attendance:</w:t>
      </w:r>
      <w:r>
        <w:rPr>
          <w:rFonts w:ascii="Times New Roman" w:eastAsia="Microsoft YaHei" w:hAnsi="Times New Roman"/>
          <w:sz w:val="20"/>
          <w:szCs w:val="20"/>
        </w:rPr>
        <w:t xml:space="preserve"> FF Sean </w:t>
      </w:r>
      <w:r w:rsidR="002C0ACD">
        <w:rPr>
          <w:rFonts w:ascii="Times New Roman" w:eastAsia="Microsoft YaHei" w:hAnsi="Times New Roman"/>
          <w:sz w:val="20"/>
          <w:szCs w:val="20"/>
        </w:rPr>
        <w:t>McDougald</w:t>
      </w:r>
      <w:r>
        <w:rPr>
          <w:rFonts w:ascii="Times New Roman" w:eastAsia="Microsoft YaHei" w:hAnsi="Times New Roman"/>
          <w:sz w:val="20"/>
          <w:szCs w:val="20"/>
        </w:rPr>
        <w:t>, Lt. Leah Kalahiki, FF Marc Swenson, Chief Dilley, Chief Magallon, Chief Walsh, Commissioner Erickson, Commissioner Noblet, Commissioner Towers, Shari Schroeder.</w:t>
      </w:r>
    </w:p>
    <w:p w:rsidR="009A60D3" w:rsidRPr="00427DAC" w:rsidRDefault="009A60D3" w:rsidP="009A60D3">
      <w:pPr>
        <w:tabs>
          <w:tab w:val="center" w:pos="4680"/>
        </w:tabs>
        <w:suppressAutoHyphens/>
        <w:rPr>
          <w:rFonts w:ascii="Times New Roman" w:eastAsia="Microsoft YaHei" w:hAnsi="Times New Roman"/>
          <w:sz w:val="20"/>
          <w:szCs w:val="20"/>
        </w:rPr>
      </w:pPr>
      <w:r w:rsidRPr="000604C6">
        <w:rPr>
          <w:rFonts w:ascii="Times New Roman" w:eastAsia="Microsoft YaHei" w:hAnsi="Times New Roman"/>
          <w:b/>
          <w:sz w:val="20"/>
          <w:szCs w:val="20"/>
        </w:rPr>
        <w:t>Audience:</w:t>
      </w:r>
      <w:r>
        <w:rPr>
          <w:rFonts w:ascii="Times New Roman" w:eastAsia="Microsoft YaHei" w:hAnsi="Times New Roman"/>
          <w:sz w:val="20"/>
          <w:szCs w:val="20"/>
        </w:rPr>
        <w:t xml:space="preserve"> Rebekah Pomeroy, Via Zoom- Karen Arndt, Vicki Lange.</w:t>
      </w:r>
    </w:p>
    <w:p w:rsidR="00576105" w:rsidRPr="00AA65D0" w:rsidRDefault="00576105" w:rsidP="00576105">
      <w:pPr>
        <w:tabs>
          <w:tab w:val="center" w:pos="4680"/>
        </w:tabs>
        <w:suppressAutoHyphens/>
        <w:jc w:val="center"/>
        <w:rPr>
          <w:rFonts w:ascii="Times New Roman" w:hAnsi="Times New Roman"/>
          <w:spacing w:val="-3"/>
          <w:sz w:val="18"/>
        </w:rPr>
      </w:pPr>
    </w:p>
    <w:p w:rsidR="00576105" w:rsidRDefault="00576105" w:rsidP="00576105">
      <w:pPr>
        <w:pStyle w:val="BodyText"/>
        <w:numPr>
          <w:ilvl w:val="0"/>
          <w:numId w:val="2"/>
        </w:numPr>
        <w:tabs>
          <w:tab w:val="left" w:pos="720"/>
        </w:tabs>
        <w:spacing w:line="360" w:lineRule="auto"/>
        <w:ind w:firstLine="0"/>
        <w:rPr>
          <w:rFonts w:eastAsia="Microsoft YaHei"/>
          <w:b/>
        </w:rPr>
      </w:pPr>
      <w:r w:rsidRPr="003E7D9E">
        <w:rPr>
          <w:rFonts w:eastAsia="Microsoft YaHei"/>
          <w:b/>
          <w:spacing w:val="-1"/>
        </w:rPr>
        <w:t>C</w:t>
      </w:r>
      <w:r w:rsidRPr="003E7D9E">
        <w:rPr>
          <w:rFonts w:eastAsia="Microsoft YaHei"/>
          <w:b/>
        </w:rPr>
        <w:t>a</w:t>
      </w:r>
      <w:r w:rsidRPr="003E7D9E">
        <w:rPr>
          <w:rFonts w:eastAsia="Microsoft YaHei"/>
          <w:b/>
          <w:spacing w:val="1"/>
        </w:rPr>
        <w:t>l</w:t>
      </w:r>
      <w:r w:rsidRPr="003E7D9E">
        <w:rPr>
          <w:rFonts w:eastAsia="Microsoft YaHei"/>
          <w:b/>
        </w:rPr>
        <w:t>l</w:t>
      </w:r>
      <w:r w:rsidRPr="003E7D9E">
        <w:rPr>
          <w:rFonts w:eastAsia="Microsoft YaHei"/>
          <w:b/>
          <w:spacing w:val="-4"/>
        </w:rPr>
        <w:t xml:space="preserve"> </w:t>
      </w:r>
      <w:r w:rsidRPr="003E7D9E">
        <w:rPr>
          <w:rFonts w:eastAsia="Microsoft YaHei"/>
          <w:b/>
          <w:spacing w:val="1"/>
        </w:rPr>
        <w:t>t</w:t>
      </w:r>
      <w:r w:rsidRPr="003E7D9E">
        <w:rPr>
          <w:rFonts w:eastAsia="Microsoft YaHei"/>
          <w:b/>
        </w:rPr>
        <w:t xml:space="preserve">o </w:t>
      </w:r>
      <w:r w:rsidRPr="003E7D9E">
        <w:rPr>
          <w:rFonts w:eastAsia="Microsoft YaHei"/>
          <w:b/>
          <w:spacing w:val="-4"/>
        </w:rPr>
        <w:t>O</w:t>
      </w:r>
      <w:r w:rsidRPr="003E7D9E">
        <w:rPr>
          <w:rFonts w:eastAsia="Microsoft YaHei"/>
          <w:b/>
          <w:spacing w:val="-2"/>
        </w:rPr>
        <w:t>r</w:t>
      </w:r>
      <w:r w:rsidRPr="003E7D9E">
        <w:rPr>
          <w:rFonts w:eastAsia="Microsoft YaHei"/>
          <w:b/>
        </w:rPr>
        <w:t>der</w:t>
      </w:r>
    </w:p>
    <w:p w:rsidR="007D0E58" w:rsidRPr="007D0E58" w:rsidRDefault="007D0E58" w:rsidP="007D0E58">
      <w:pPr>
        <w:pStyle w:val="BodyText"/>
        <w:tabs>
          <w:tab w:val="left" w:pos="720"/>
        </w:tabs>
        <w:spacing w:line="360" w:lineRule="auto"/>
        <w:ind w:left="720" w:firstLine="0"/>
        <w:rPr>
          <w:rFonts w:eastAsia="Microsoft YaHei"/>
        </w:rPr>
      </w:pPr>
      <w:r>
        <w:rPr>
          <w:rFonts w:eastAsia="Microsoft YaHei"/>
          <w:b/>
        </w:rPr>
        <w:tab/>
      </w:r>
      <w:r>
        <w:rPr>
          <w:rFonts w:eastAsia="Microsoft YaHei"/>
          <w:b/>
        </w:rPr>
        <w:tab/>
      </w:r>
      <w:r w:rsidRPr="007D0E58">
        <w:rPr>
          <w:rFonts w:eastAsia="Microsoft YaHei"/>
        </w:rPr>
        <w:t>Commissioner</w:t>
      </w:r>
      <w:r>
        <w:rPr>
          <w:rFonts w:eastAsia="Microsoft YaHei"/>
        </w:rPr>
        <w:t xml:space="preserve"> Noblet called the</w:t>
      </w:r>
      <w:r w:rsidR="002C0ACD">
        <w:rPr>
          <w:rFonts w:eastAsia="Microsoft YaHei"/>
        </w:rPr>
        <w:t xml:space="preserve"> meting to order at 4:38 pm.</w:t>
      </w:r>
    </w:p>
    <w:p w:rsidR="00576105" w:rsidRDefault="00576105" w:rsidP="00576105">
      <w:pPr>
        <w:pStyle w:val="BodyText"/>
        <w:numPr>
          <w:ilvl w:val="0"/>
          <w:numId w:val="2"/>
        </w:numPr>
        <w:tabs>
          <w:tab w:val="left" w:pos="720"/>
        </w:tabs>
        <w:spacing w:line="360" w:lineRule="auto"/>
        <w:ind w:firstLine="0"/>
        <w:rPr>
          <w:rFonts w:eastAsia="Microsoft YaHei"/>
          <w:b/>
        </w:rPr>
      </w:pPr>
      <w:r w:rsidRPr="003E7D9E">
        <w:rPr>
          <w:rFonts w:eastAsia="Microsoft YaHei"/>
          <w:b/>
        </w:rPr>
        <w:t>Approval of Agenda</w:t>
      </w:r>
    </w:p>
    <w:p w:rsidR="002C0ACD" w:rsidRDefault="002C0ACD" w:rsidP="002C0ACD">
      <w:pPr>
        <w:pStyle w:val="BodyText"/>
        <w:tabs>
          <w:tab w:val="left" w:pos="720"/>
        </w:tabs>
        <w:spacing w:line="360" w:lineRule="auto"/>
        <w:ind w:left="720" w:firstLine="0"/>
        <w:rPr>
          <w:rFonts w:eastAsia="Microsoft YaHei"/>
        </w:rPr>
      </w:pPr>
      <w:r>
        <w:rPr>
          <w:rFonts w:eastAsia="Microsoft YaHei"/>
          <w:b/>
        </w:rPr>
        <w:tab/>
      </w:r>
      <w:r>
        <w:rPr>
          <w:rFonts w:eastAsia="Microsoft YaHei"/>
          <w:b/>
        </w:rPr>
        <w:tab/>
      </w:r>
      <w:r w:rsidR="00524FCA" w:rsidRPr="002C0ACD">
        <w:rPr>
          <w:rFonts w:eastAsia="Microsoft YaHei"/>
        </w:rPr>
        <w:t>Commi</w:t>
      </w:r>
      <w:r w:rsidR="00524FCA">
        <w:rPr>
          <w:rFonts w:eastAsia="Microsoft YaHei"/>
        </w:rPr>
        <w:t>ssioner</w:t>
      </w:r>
      <w:r>
        <w:rPr>
          <w:rFonts w:eastAsia="Microsoft YaHei"/>
        </w:rPr>
        <w:t xml:space="preserve"> Towers motions to approve.  Commissioner Erickson seconded.</w:t>
      </w:r>
    </w:p>
    <w:p w:rsidR="002C0ACD" w:rsidRPr="002C0ACD" w:rsidRDefault="002C0ACD" w:rsidP="002C0ACD">
      <w:pPr>
        <w:pStyle w:val="BodyText"/>
        <w:tabs>
          <w:tab w:val="left" w:pos="720"/>
        </w:tabs>
        <w:spacing w:line="360" w:lineRule="auto"/>
        <w:ind w:left="720" w:firstLine="0"/>
        <w:rPr>
          <w:rFonts w:eastAsia="Microsoft YaHei"/>
          <w:b/>
        </w:rPr>
      </w:pP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t xml:space="preserve">                        </w:t>
      </w:r>
      <w:r w:rsidRPr="002C0ACD">
        <w:rPr>
          <w:rFonts w:eastAsia="Microsoft YaHei"/>
          <w:b/>
        </w:rPr>
        <w:t xml:space="preserve">Motion carried unanimously. </w:t>
      </w:r>
    </w:p>
    <w:p w:rsidR="00576105" w:rsidRDefault="008C6A32" w:rsidP="00576105">
      <w:pPr>
        <w:pStyle w:val="BodyText"/>
        <w:numPr>
          <w:ilvl w:val="0"/>
          <w:numId w:val="2"/>
        </w:numPr>
        <w:tabs>
          <w:tab w:val="left" w:pos="720"/>
        </w:tabs>
        <w:spacing w:line="360" w:lineRule="auto"/>
        <w:ind w:right="101" w:firstLine="0"/>
        <w:rPr>
          <w:rFonts w:eastAsia="Microsoft YaHei"/>
          <w:b/>
          <w:spacing w:val="-4"/>
        </w:rPr>
      </w:pPr>
      <w:r>
        <w:rPr>
          <w:rFonts w:eastAsia="Microsoft YaHei"/>
          <w:b/>
          <w:spacing w:val="-4"/>
        </w:rPr>
        <w:t>Strategic Planning</w:t>
      </w:r>
    </w:p>
    <w:p w:rsidR="00E2121C" w:rsidRDefault="002D5FAD" w:rsidP="00750E52">
      <w:pPr>
        <w:pStyle w:val="BodyText"/>
        <w:tabs>
          <w:tab w:val="left" w:pos="720"/>
        </w:tabs>
        <w:spacing w:line="360" w:lineRule="auto"/>
        <w:ind w:right="101"/>
        <w:rPr>
          <w:rFonts w:eastAsia="Microsoft YaHei"/>
          <w:spacing w:val="-4"/>
        </w:rPr>
      </w:pPr>
      <w:r w:rsidRPr="002D5FAD">
        <w:rPr>
          <w:rFonts w:eastAsia="Microsoft YaHei"/>
          <w:spacing w:val="-4"/>
        </w:rPr>
        <w:t xml:space="preserve">                      </w:t>
      </w:r>
    </w:p>
    <w:p w:rsidR="008C6A32" w:rsidRDefault="00E2121C" w:rsidP="008C6A32">
      <w:pPr>
        <w:pStyle w:val="BodyText"/>
        <w:numPr>
          <w:ilvl w:val="0"/>
          <w:numId w:val="5"/>
        </w:numPr>
        <w:tabs>
          <w:tab w:val="left" w:pos="720"/>
        </w:tabs>
        <w:spacing w:line="360" w:lineRule="auto"/>
        <w:ind w:right="101"/>
        <w:rPr>
          <w:rFonts w:eastAsia="Microsoft YaHei"/>
          <w:spacing w:val="-4"/>
        </w:rPr>
      </w:pPr>
      <w:r w:rsidRPr="008C6A32">
        <w:rPr>
          <w:rFonts w:eastAsia="Microsoft YaHei"/>
          <w:spacing w:val="-4"/>
        </w:rPr>
        <w:t>Process Overview</w:t>
      </w:r>
    </w:p>
    <w:p w:rsidR="000604C6" w:rsidRPr="008C6A32" w:rsidRDefault="000604C6" w:rsidP="000604C6">
      <w:pPr>
        <w:pStyle w:val="BodyText"/>
        <w:tabs>
          <w:tab w:val="left" w:pos="720"/>
        </w:tabs>
        <w:spacing w:line="360" w:lineRule="auto"/>
        <w:ind w:left="2925" w:right="101" w:firstLine="0"/>
        <w:rPr>
          <w:rFonts w:eastAsia="Microsoft YaHei"/>
          <w:spacing w:val="-4"/>
        </w:rPr>
      </w:pPr>
      <w:r>
        <w:rPr>
          <w:rFonts w:eastAsia="Microsoft YaHei"/>
          <w:spacing w:val="-4"/>
        </w:rPr>
        <w:tab/>
        <w:t>Commissioner Noblet and Chief Walsh spoke on the crucial role strategic planning plays in assessing how SWFE best serves the district.</w:t>
      </w:r>
      <w:r w:rsidR="00E607A3">
        <w:rPr>
          <w:rFonts w:eastAsia="Microsoft YaHei"/>
          <w:spacing w:val="-4"/>
        </w:rPr>
        <w:t xml:space="preserve">  The 2026-2030 Strategic Plan will continue to follow the 3 themes listed in the 2020-2025 Plan.</w:t>
      </w:r>
    </w:p>
    <w:p w:rsidR="00E2121C" w:rsidRDefault="00E2121C" w:rsidP="00C559CA">
      <w:pPr>
        <w:pStyle w:val="BodyText"/>
        <w:numPr>
          <w:ilvl w:val="0"/>
          <w:numId w:val="5"/>
        </w:numPr>
        <w:tabs>
          <w:tab w:val="left" w:pos="720"/>
        </w:tabs>
        <w:spacing w:line="360" w:lineRule="auto"/>
        <w:ind w:right="101"/>
        <w:rPr>
          <w:rFonts w:eastAsia="Microsoft YaHei"/>
          <w:spacing w:val="-4"/>
        </w:rPr>
      </w:pPr>
      <w:r>
        <w:rPr>
          <w:rFonts w:eastAsia="Microsoft YaHei"/>
          <w:spacing w:val="-4"/>
        </w:rPr>
        <w:t>Introductions</w:t>
      </w:r>
    </w:p>
    <w:p w:rsidR="00C559CA" w:rsidRDefault="00C559CA" w:rsidP="00C559CA">
      <w:pPr>
        <w:pStyle w:val="BodyText"/>
        <w:tabs>
          <w:tab w:val="left" w:pos="720"/>
        </w:tabs>
        <w:spacing w:line="360" w:lineRule="auto"/>
        <w:ind w:left="2925" w:right="101" w:firstLine="0"/>
        <w:rPr>
          <w:rFonts w:eastAsia="Microsoft YaHei"/>
          <w:spacing w:val="-4"/>
        </w:rPr>
      </w:pPr>
      <w:r>
        <w:rPr>
          <w:rFonts w:eastAsia="Microsoft YaHei"/>
          <w:spacing w:val="-4"/>
        </w:rPr>
        <w:tab/>
        <w:t>FF Sean McDougald</w:t>
      </w:r>
      <w:r>
        <w:rPr>
          <w:rFonts w:eastAsia="Microsoft YaHei"/>
          <w:spacing w:val="-4"/>
        </w:rPr>
        <w:tab/>
      </w:r>
    </w:p>
    <w:p w:rsidR="00C559CA" w:rsidRDefault="00C559CA" w:rsidP="00C559CA">
      <w:pPr>
        <w:pStyle w:val="BodyText"/>
        <w:tabs>
          <w:tab w:val="left" w:pos="720"/>
        </w:tabs>
        <w:spacing w:line="360" w:lineRule="auto"/>
        <w:ind w:left="2925" w:right="101" w:firstLine="0"/>
        <w:rPr>
          <w:rFonts w:eastAsia="Microsoft YaHei"/>
          <w:spacing w:val="-4"/>
        </w:rPr>
      </w:pPr>
      <w:r>
        <w:rPr>
          <w:rFonts w:eastAsia="Microsoft YaHei"/>
          <w:spacing w:val="-4"/>
        </w:rPr>
        <w:lastRenderedPageBreak/>
        <w:tab/>
        <w:t>LT. Leah Kalahiki</w:t>
      </w:r>
    </w:p>
    <w:p w:rsidR="00C559CA" w:rsidRDefault="00C559CA" w:rsidP="00C559CA">
      <w:pPr>
        <w:pStyle w:val="BodyText"/>
        <w:tabs>
          <w:tab w:val="left" w:pos="720"/>
        </w:tabs>
        <w:spacing w:line="360" w:lineRule="auto"/>
        <w:ind w:left="2925" w:right="101" w:firstLine="0"/>
        <w:rPr>
          <w:rFonts w:eastAsia="Microsoft YaHei"/>
          <w:spacing w:val="-4"/>
        </w:rPr>
      </w:pPr>
      <w:r>
        <w:rPr>
          <w:rFonts w:eastAsia="Microsoft YaHei"/>
          <w:spacing w:val="-4"/>
        </w:rPr>
        <w:tab/>
        <w:t>FF Marc Swenson</w:t>
      </w:r>
    </w:p>
    <w:p w:rsidR="00C559CA" w:rsidRDefault="00C559CA" w:rsidP="00C559CA">
      <w:pPr>
        <w:pStyle w:val="BodyText"/>
        <w:tabs>
          <w:tab w:val="left" w:pos="720"/>
        </w:tabs>
        <w:spacing w:line="360" w:lineRule="auto"/>
        <w:ind w:left="2925" w:right="101" w:firstLine="0"/>
        <w:rPr>
          <w:rFonts w:eastAsia="Microsoft YaHei"/>
          <w:spacing w:val="-4"/>
        </w:rPr>
      </w:pPr>
      <w:r>
        <w:rPr>
          <w:rFonts w:eastAsia="Microsoft YaHei"/>
          <w:spacing w:val="-4"/>
        </w:rPr>
        <w:tab/>
        <w:t>Chief Dilley</w:t>
      </w:r>
    </w:p>
    <w:p w:rsidR="00C559CA" w:rsidRDefault="00C559CA" w:rsidP="00C559CA">
      <w:pPr>
        <w:pStyle w:val="BodyText"/>
        <w:tabs>
          <w:tab w:val="left" w:pos="720"/>
        </w:tabs>
        <w:spacing w:line="360" w:lineRule="auto"/>
        <w:ind w:left="2925" w:right="101" w:firstLine="0"/>
        <w:rPr>
          <w:rFonts w:eastAsia="Microsoft YaHei"/>
          <w:spacing w:val="-4"/>
        </w:rPr>
      </w:pPr>
      <w:r>
        <w:rPr>
          <w:rFonts w:eastAsia="Microsoft YaHei"/>
          <w:spacing w:val="-4"/>
        </w:rPr>
        <w:tab/>
        <w:t>Chief Magallon</w:t>
      </w:r>
    </w:p>
    <w:p w:rsidR="00C559CA" w:rsidRDefault="00C559CA" w:rsidP="00C559CA">
      <w:pPr>
        <w:pStyle w:val="BodyText"/>
        <w:tabs>
          <w:tab w:val="left" w:pos="720"/>
        </w:tabs>
        <w:spacing w:line="360" w:lineRule="auto"/>
        <w:ind w:left="2925" w:right="101" w:firstLine="0"/>
        <w:rPr>
          <w:rFonts w:eastAsia="Microsoft YaHei"/>
          <w:spacing w:val="-4"/>
        </w:rPr>
      </w:pPr>
      <w:r>
        <w:rPr>
          <w:rFonts w:eastAsia="Microsoft YaHei"/>
          <w:spacing w:val="-4"/>
        </w:rPr>
        <w:tab/>
        <w:t>Chief Walsh</w:t>
      </w:r>
    </w:p>
    <w:p w:rsidR="00C559CA" w:rsidRDefault="00C559CA" w:rsidP="00C559CA">
      <w:pPr>
        <w:pStyle w:val="BodyText"/>
        <w:tabs>
          <w:tab w:val="left" w:pos="720"/>
        </w:tabs>
        <w:spacing w:line="360" w:lineRule="auto"/>
        <w:ind w:left="2925" w:right="101" w:firstLine="0"/>
        <w:rPr>
          <w:rFonts w:eastAsia="Microsoft YaHei"/>
          <w:spacing w:val="-4"/>
        </w:rPr>
      </w:pPr>
      <w:r>
        <w:rPr>
          <w:rFonts w:eastAsia="Microsoft YaHei"/>
          <w:spacing w:val="-4"/>
        </w:rPr>
        <w:tab/>
        <w:t>Commissioner Noblet</w:t>
      </w:r>
    </w:p>
    <w:p w:rsidR="00C559CA" w:rsidRDefault="00C559CA" w:rsidP="00C559CA">
      <w:pPr>
        <w:pStyle w:val="BodyText"/>
        <w:tabs>
          <w:tab w:val="left" w:pos="720"/>
        </w:tabs>
        <w:spacing w:line="360" w:lineRule="auto"/>
        <w:ind w:left="2925" w:right="101" w:firstLine="0"/>
        <w:rPr>
          <w:rFonts w:eastAsia="Microsoft YaHei"/>
          <w:spacing w:val="-4"/>
        </w:rPr>
      </w:pPr>
      <w:r>
        <w:rPr>
          <w:rFonts w:eastAsia="Microsoft YaHei"/>
          <w:spacing w:val="-4"/>
        </w:rPr>
        <w:tab/>
        <w:t>Commissioner Towers</w:t>
      </w:r>
    </w:p>
    <w:p w:rsidR="00C559CA" w:rsidRDefault="00C559CA" w:rsidP="00C559CA">
      <w:pPr>
        <w:pStyle w:val="BodyText"/>
        <w:tabs>
          <w:tab w:val="left" w:pos="720"/>
        </w:tabs>
        <w:spacing w:line="360" w:lineRule="auto"/>
        <w:ind w:left="2925" w:right="101" w:firstLine="0"/>
        <w:rPr>
          <w:rFonts w:eastAsia="Microsoft YaHei"/>
          <w:spacing w:val="-4"/>
        </w:rPr>
      </w:pPr>
      <w:r>
        <w:rPr>
          <w:rFonts w:eastAsia="Microsoft YaHei"/>
          <w:spacing w:val="-4"/>
        </w:rPr>
        <w:tab/>
        <w:t>Commissioner Erickson</w:t>
      </w:r>
    </w:p>
    <w:p w:rsidR="008C6A32" w:rsidRDefault="008C6A32" w:rsidP="00C559CA">
      <w:pPr>
        <w:pStyle w:val="BodyText"/>
        <w:tabs>
          <w:tab w:val="left" w:pos="720"/>
        </w:tabs>
        <w:spacing w:line="360" w:lineRule="auto"/>
        <w:ind w:left="2925" w:right="101" w:firstLine="0"/>
        <w:rPr>
          <w:rFonts w:eastAsia="Microsoft YaHei"/>
          <w:spacing w:val="-4"/>
        </w:rPr>
      </w:pPr>
    </w:p>
    <w:p w:rsidR="008C6A32" w:rsidRDefault="00032697" w:rsidP="008C6A32">
      <w:pPr>
        <w:pStyle w:val="BodyText"/>
        <w:tabs>
          <w:tab w:val="left" w:pos="720"/>
        </w:tabs>
        <w:spacing w:line="360" w:lineRule="auto"/>
        <w:ind w:left="2565" w:right="101" w:firstLine="0"/>
        <w:rPr>
          <w:rFonts w:eastAsia="Microsoft YaHei"/>
          <w:spacing w:val="-4"/>
        </w:rPr>
      </w:pPr>
      <w:r>
        <w:rPr>
          <w:rFonts w:eastAsia="Microsoft YaHei"/>
          <w:spacing w:val="-4"/>
        </w:rPr>
        <w:t xml:space="preserve">The </w:t>
      </w:r>
      <w:r w:rsidR="000604C6">
        <w:rPr>
          <w:rFonts w:eastAsia="Microsoft YaHei"/>
          <w:spacing w:val="-4"/>
        </w:rPr>
        <w:t xml:space="preserve">members of the planning committee gave a brief statement on their </w:t>
      </w:r>
      <w:r>
        <w:rPr>
          <w:rFonts w:eastAsia="Microsoft YaHei"/>
          <w:spacing w:val="-4"/>
        </w:rPr>
        <w:t xml:space="preserve">background and service </w:t>
      </w:r>
      <w:r w:rsidR="00BD0C1E">
        <w:rPr>
          <w:rFonts w:eastAsia="Microsoft YaHei"/>
          <w:spacing w:val="-4"/>
        </w:rPr>
        <w:t xml:space="preserve">at </w:t>
      </w:r>
      <w:r w:rsidR="000604C6">
        <w:rPr>
          <w:rFonts w:eastAsia="Microsoft YaHei"/>
          <w:spacing w:val="-4"/>
        </w:rPr>
        <w:t>SWFE</w:t>
      </w:r>
      <w:r w:rsidR="00BD0C1E">
        <w:rPr>
          <w:rFonts w:eastAsia="Microsoft YaHei"/>
          <w:spacing w:val="-4"/>
        </w:rPr>
        <w:t xml:space="preserve">. </w:t>
      </w:r>
      <w:r w:rsidR="000604C6">
        <w:rPr>
          <w:rFonts w:eastAsia="Microsoft YaHei"/>
          <w:spacing w:val="-4"/>
        </w:rPr>
        <w:t xml:space="preserve">  They are all very dedicated </w:t>
      </w:r>
      <w:r w:rsidR="00BD0C1E">
        <w:rPr>
          <w:rFonts w:eastAsia="Microsoft YaHei"/>
          <w:spacing w:val="-4"/>
        </w:rPr>
        <w:t xml:space="preserve">and committed in serving the people in our district and making this process successful over the next 5 years.  </w:t>
      </w:r>
    </w:p>
    <w:p w:rsidR="008C6A32" w:rsidRDefault="008C6A32" w:rsidP="008C6A32">
      <w:pPr>
        <w:pStyle w:val="BodyText"/>
        <w:tabs>
          <w:tab w:val="left" w:pos="720"/>
        </w:tabs>
        <w:spacing w:line="360" w:lineRule="auto"/>
        <w:ind w:left="2565" w:right="101" w:firstLine="0"/>
        <w:rPr>
          <w:rFonts w:eastAsia="Microsoft YaHei"/>
          <w:spacing w:val="-4"/>
        </w:rPr>
      </w:pPr>
    </w:p>
    <w:p w:rsidR="00E2121C" w:rsidRDefault="00E2121C" w:rsidP="00C559CA">
      <w:pPr>
        <w:pStyle w:val="BodyText"/>
        <w:numPr>
          <w:ilvl w:val="0"/>
          <w:numId w:val="5"/>
        </w:numPr>
        <w:tabs>
          <w:tab w:val="left" w:pos="720"/>
        </w:tabs>
        <w:spacing w:line="360" w:lineRule="auto"/>
        <w:ind w:right="101"/>
        <w:rPr>
          <w:rFonts w:eastAsia="Microsoft YaHei"/>
          <w:spacing w:val="-4"/>
        </w:rPr>
      </w:pPr>
      <w:r>
        <w:rPr>
          <w:rFonts w:eastAsia="Microsoft YaHei"/>
          <w:spacing w:val="-4"/>
        </w:rPr>
        <w:t>Benchmarks /Goals</w:t>
      </w:r>
      <w:r w:rsidR="00C559CA">
        <w:rPr>
          <w:rFonts w:eastAsia="Microsoft YaHei"/>
          <w:spacing w:val="-4"/>
        </w:rPr>
        <w:t xml:space="preserve">: </w:t>
      </w:r>
    </w:p>
    <w:p w:rsidR="00C559CA" w:rsidRDefault="00C559CA" w:rsidP="008C6A32">
      <w:pPr>
        <w:pStyle w:val="BodyText"/>
        <w:numPr>
          <w:ilvl w:val="0"/>
          <w:numId w:val="7"/>
        </w:numPr>
        <w:tabs>
          <w:tab w:val="left" w:pos="720"/>
        </w:tabs>
        <w:spacing w:line="360" w:lineRule="auto"/>
        <w:ind w:right="101"/>
        <w:rPr>
          <w:rFonts w:eastAsia="Microsoft YaHei"/>
          <w:spacing w:val="-4"/>
        </w:rPr>
      </w:pPr>
      <w:r>
        <w:rPr>
          <w:rFonts w:eastAsia="Microsoft YaHei"/>
          <w:spacing w:val="-4"/>
        </w:rPr>
        <w:t>Review 2020-2025 Strategic Plan to:</w:t>
      </w:r>
    </w:p>
    <w:p w:rsidR="006E5681" w:rsidRDefault="00876233" w:rsidP="009534C8">
      <w:pPr>
        <w:pStyle w:val="BodyText"/>
        <w:tabs>
          <w:tab w:val="left" w:pos="720"/>
        </w:tabs>
        <w:spacing w:line="360" w:lineRule="auto"/>
        <w:ind w:left="3600" w:right="101"/>
        <w:rPr>
          <w:rFonts w:eastAsia="Microsoft YaHei"/>
          <w:spacing w:val="-4"/>
        </w:rPr>
      </w:pPr>
      <w:r>
        <w:rPr>
          <w:rFonts w:eastAsia="Microsoft YaHei"/>
          <w:spacing w:val="-4"/>
        </w:rPr>
        <w:tab/>
        <w:t xml:space="preserve">Identify any items that are unmet or in progress and move them to 2026-2030. </w:t>
      </w:r>
    </w:p>
    <w:p w:rsidR="006E5681" w:rsidRDefault="00AA29C1" w:rsidP="006E5681">
      <w:pPr>
        <w:pStyle w:val="BodyText"/>
        <w:tabs>
          <w:tab w:val="left" w:pos="720"/>
        </w:tabs>
        <w:spacing w:line="360" w:lineRule="auto"/>
        <w:ind w:left="3600" w:right="101" w:firstLine="0"/>
        <w:rPr>
          <w:rFonts w:eastAsia="Microsoft YaHei"/>
          <w:spacing w:val="-4"/>
        </w:rPr>
      </w:pPr>
      <w:r>
        <w:rPr>
          <w:rFonts w:eastAsia="Microsoft YaHei"/>
          <w:spacing w:val="-4"/>
        </w:rPr>
        <w:t>Any items from 2020-2025 Strategic Plan that have been achieved will be archived and not included in the 2026-2030 Strategic Plan.</w:t>
      </w:r>
    </w:p>
    <w:p w:rsidR="006E5681" w:rsidRDefault="006E5681" w:rsidP="006E5681">
      <w:pPr>
        <w:pStyle w:val="BodyText"/>
        <w:numPr>
          <w:ilvl w:val="0"/>
          <w:numId w:val="7"/>
        </w:numPr>
        <w:tabs>
          <w:tab w:val="left" w:pos="720"/>
        </w:tabs>
        <w:spacing w:line="360" w:lineRule="auto"/>
        <w:ind w:right="101"/>
        <w:rPr>
          <w:rFonts w:eastAsia="Microsoft YaHei"/>
          <w:spacing w:val="-4"/>
        </w:rPr>
      </w:pPr>
      <w:r>
        <w:rPr>
          <w:rFonts w:eastAsia="Microsoft YaHei"/>
          <w:spacing w:val="-4"/>
        </w:rPr>
        <w:t xml:space="preserve">Identify those in process and what needs </w:t>
      </w:r>
      <w:r w:rsidR="008C6A32">
        <w:rPr>
          <w:rFonts w:eastAsia="Microsoft YaHei"/>
          <w:spacing w:val="-4"/>
        </w:rPr>
        <w:t xml:space="preserve">to be </w:t>
      </w:r>
      <w:r>
        <w:rPr>
          <w:rFonts w:eastAsia="Microsoft YaHei"/>
          <w:spacing w:val="-4"/>
        </w:rPr>
        <w:t>done to achieve</w:t>
      </w:r>
    </w:p>
    <w:p w:rsidR="00AA29C1" w:rsidRDefault="0053012A" w:rsidP="009B057D">
      <w:pPr>
        <w:pStyle w:val="BodyText"/>
        <w:tabs>
          <w:tab w:val="left" w:pos="720"/>
        </w:tabs>
        <w:spacing w:line="360" w:lineRule="auto"/>
        <w:ind w:left="3600" w:right="101"/>
        <w:rPr>
          <w:rFonts w:eastAsia="Microsoft YaHei"/>
          <w:spacing w:val="-4"/>
        </w:rPr>
      </w:pPr>
      <w:r>
        <w:rPr>
          <w:rFonts w:eastAsia="Microsoft YaHei"/>
          <w:spacing w:val="-4"/>
        </w:rPr>
        <w:tab/>
      </w:r>
      <w:r w:rsidR="005C2D5D">
        <w:rPr>
          <w:rFonts w:eastAsia="Microsoft YaHei"/>
          <w:spacing w:val="-4"/>
        </w:rPr>
        <w:t>Color coded key will be applied to these items to make them clearly identifiable.</w:t>
      </w:r>
      <w:r w:rsidR="005C2D5D">
        <w:rPr>
          <w:rFonts w:eastAsia="Microsoft YaHei"/>
          <w:spacing w:val="-4"/>
        </w:rPr>
        <w:t xml:space="preserve">                                           Make any changes</w:t>
      </w:r>
      <w:r w:rsidR="009B057D">
        <w:rPr>
          <w:rFonts w:eastAsia="Microsoft YaHei"/>
          <w:spacing w:val="-4"/>
        </w:rPr>
        <w:t xml:space="preserve"> or update item</w:t>
      </w:r>
      <w:r w:rsidR="005C2D5D">
        <w:rPr>
          <w:rFonts w:eastAsia="Microsoft YaHei"/>
          <w:spacing w:val="-4"/>
        </w:rPr>
        <w:t xml:space="preserve"> to better achieve a goal</w:t>
      </w:r>
      <w:r w:rsidR="009B057D">
        <w:rPr>
          <w:rFonts w:eastAsia="Microsoft YaHei"/>
          <w:spacing w:val="-4"/>
        </w:rPr>
        <w:t>.</w:t>
      </w:r>
    </w:p>
    <w:p w:rsidR="008C6A32" w:rsidRDefault="006E5681" w:rsidP="00506C45">
      <w:pPr>
        <w:pStyle w:val="BodyText"/>
        <w:numPr>
          <w:ilvl w:val="0"/>
          <w:numId w:val="7"/>
        </w:numPr>
        <w:tabs>
          <w:tab w:val="left" w:pos="720"/>
        </w:tabs>
        <w:spacing w:line="360" w:lineRule="auto"/>
        <w:ind w:right="101"/>
        <w:rPr>
          <w:rFonts w:eastAsia="Microsoft YaHei"/>
          <w:spacing w:val="-4"/>
        </w:rPr>
      </w:pPr>
      <w:r>
        <w:rPr>
          <w:rFonts w:eastAsia="Microsoft YaHei"/>
          <w:spacing w:val="-4"/>
        </w:rPr>
        <w:t>Move unmet goals to 202</w:t>
      </w:r>
      <w:r w:rsidR="00AE1BCB">
        <w:rPr>
          <w:rFonts w:eastAsia="Microsoft YaHei"/>
          <w:spacing w:val="-4"/>
        </w:rPr>
        <w:t>6</w:t>
      </w:r>
      <w:r>
        <w:rPr>
          <w:rFonts w:eastAsia="Microsoft YaHei"/>
          <w:spacing w:val="-4"/>
        </w:rPr>
        <w:t>-2030</w:t>
      </w:r>
    </w:p>
    <w:p w:rsidR="00506C45" w:rsidRPr="00506C45" w:rsidRDefault="00506C45" w:rsidP="00977028">
      <w:pPr>
        <w:pStyle w:val="BodyText"/>
        <w:tabs>
          <w:tab w:val="left" w:pos="720"/>
        </w:tabs>
        <w:spacing w:line="360" w:lineRule="auto"/>
        <w:ind w:right="101"/>
        <w:rPr>
          <w:rFonts w:eastAsia="Microsoft YaHei"/>
          <w:spacing w:val="-4"/>
        </w:rPr>
      </w:pPr>
    </w:p>
    <w:p w:rsidR="00C559CA" w:rsidRDefault="006E5681" w:rsidP="008C6A32">
      <w:pPr>
        <w:pStyle w:val="BodyText"/>
        <w:numPr>
          <w:ilvl w:val="0"/>
          <w:numId w:val="8"/>
        </w:numPr>
        <w:tabs>
          <w:tab w:val="left" w:pos="720"/>
        </w:tabs>
        <w:spacing w:line="360" w:lineRule="auto"/>
        <w:ind w:right="101"/>
        <w:rPr>
          <w:rFonts w:eastAsia="Microsoft YaHei"/>
          <w:spacing w:val="-4"/>
        </w:rPr>
      </w:pPr>
      <w:r>
        <w:rPr>
          <w:rFonts w:eastAsia="Microsoft YaHei"/>
          <w:spacing w:val="-4"/>
        </w:rPr>
        <w:t>Consider new goals for 2025-2030 plan</w:t>
      </w:r>
    </w:p>
    <w:p w:rsidR="00506C45" w:rsidRPr="008C6A32" w:rsidRDefault="00506C45" w:rsidP="00506C45">
      <w:pPr>
        <w:pStyle w:val="BodyText"/>
        <w:tabs>
          <w:tab w:val="left" w:pos="720"/>
        </w:tabs>
        <w:spacing w:line="360" w:lineRule="auto"/>
        <w:ind w:left="3600" w:right="101" w:firstLine="0"/>
        <w:rPr>
          <w:rFonts w:eastAsia="Microsoft YaHei"/>
          <w:spacing w:val="-4"/>
        </w:rPr>
      </w:pPr>
      <w:r>
        <w:rPr>
          <w:rFonts w:eastAsia="Microsoft YaHei"/>
          <w:spacing w:val="-4"/>
        </w:rPr>
        <w:t xml:space="preserve">Commissioner Noblet </w:t>
      </w:r>
      <w:r w:rsidR="00DA681F">
        <w:rPr>
          <w:rFonts w:eastAsia="Microsoft YaHei"/>
          <w:spacing w:val="-4"/>
        </w:rPr>
        <w:t xml:space="preserve">asks </w:t>
      </w:r>
      <w:r>
        <w:rPr>
          <w:rFonts w:eastAsia="Microsoft YaHei"/>
          <w:spacing w:val="-4"/>
        </w:rPr>
        <w:t xml:space="preserve">others </w:t>
      </w:r>
      <w:r w:rsidR="00DA681F">
        <w:rPr>
          <w:rFonts w:eastAsia="Microsoft YaHei"/>
          <w:spacing w:val="-4"/>
        </w:rPr>
        <w:t>to bring</w:t>
      </w:r>
      <w:r>
        <w:rPr>
          <w:rFonts w:eastAsia="Microsoft YaHei"/>
          <w:spacing w:val="-4"/>
        </w:rPr>
        <w:t xml:space="preserve"> any goals </w:t>
      </w:r>
      <w:r w:rsidR="00DA681F">
        <w:rPr>
          <w:rFonts w:eastAsia="Microsoft YaHei"/>
          <w:spacing w:val="-4"/>
        </w:rPr>
        <w:t xml:space="preserve">or items </w:t>
      </w:r>
      <w:r w:rsidR="00977028">
        <w:rPr>
          <w:rFonts w:eastAsia="Microsoft YaHei"/>
          <w:spacing w:val="-4"/>
        </w:rPr>
        <w:t xml:space="preserve">to the next meeting to discuss and what </w:t>
      </w:r>
      <w:r>
        <w:rPr>
          <w:rFonts w:eastAsia="Microsoft YaHei"/>
          <w:spacing w:val="-4"/>
        </w:rPr>
        <w:t xml:space="preserve">they would like to </w:t>
      </w:r>
      <w:r w:rsidR="00DA681F">
        <w:rPr>
          <w:rFonts w:eastAsia="Microsoft YaHei"/>
          <w:spacing w:val="-4"/>
        </w:rPr>
        <w:t xml:space="preserve">see </w:t>
      </w:r>
      <w:r>
        <w:rPr>
          <w:rFonts w:eastAsia="Microsoft YaHei"/>
          <w:spacing w:val="-4"/>
        </w:rPr>
        <w:t>add</w:t>
      </w:r>
      <w:r w:rsidR="00DA681F">
        <w:rPr>
          <w:rFonts w:eastAsia="Microsoft YaHei"/>
          <w:spacing w:val="-4"/>
        </w:rPr>
        <w:t>ed</w:t>
      </w:r>
      <w:r>
        <w:rPr>
          <w:rFonts w:eastAsia="Microsoft YaHei"/>
          <w:spacing w:val="-4"/>
        </w:rPr>
        <w:t xml:space="preserve"> to the 2026-2030 Plan.</w:t>
      </w:r>
    </w:p>
    <w:p w:rsidR="00E2121C" w:rsidRDefault="00E2121C" w:rsidP="008C6A32">
      <w:pPr>
        <w:pStyle w:val="BodyText"/>
        <w:numPr>
          <w:ilvl w:val="0"/>
          <w:numId w:val="8"/>
        </w:numPr>
        <w:tabs>
          <w:tab w:val="left" w:pos="720"/>
        </w:tabs>
        <w:spacing w:line="360" w:lineRule="auto"/>
        <w:ind w:right="101"/>
        <w:rPr>
          <w:rFonts w:eastAsia="Microsoft YaHei"/>
          <w:spacing w:val="-4"/>
        </w:rPr>
      </w:pPr>
      <w:r>
        <w:rPr>
          <w:rFonts w:eastAsia="Microsoft YaHei"/>
          <w:spacing w:val="-4"/>
        </w:rPr>
        <w:t>Project Timeline</w:t>
      </w:r>
    </w:p>
    <w:p w:rsidR="00506C45" w:rsidRDefault="00C47073" w:rsidP="00353B3A">
      <w:pPr>
        <w:pStyle w:val="BodyText"/>
        <w:tabs>
          <w:tab w:val="left" w:pos="720"/>
        </w:tabs>
        <w:spacing w:line="360" w:lineRule="auto"/>
        <w:ind w:left="3600" w:right="101" w:firstLine="0"/>
        <w:rPr>
          <w:rFonts w:eastAsia="Microsoft YaHei"/>
          <w:spacing w:val="-4"/>
        </w:rPr>
      </w:pPr>
      <w:r>
        <w:rPr>
          <w:rFonts w:eastAsia="Microsoft YaHei"/>
          <w:spacing w:val="-4"/>
        </w:rPr>
        <w:t xml:space="preserve">Chief Walsh states that there are some items remaining from previous plan and presented a projected timeline for completion of the 2020-2025 Strategic Plan, with final draft to be completed by December 31, 2025.  </w:t>
      </w:r>
      <w:r w:rsidR="007204D6">
        <w:rPr>
          <w:rFonts w:eastAsia="Microsoft YaHei"/>
          <w:spacing w:val="-4"/>
        </w:rPr>
        <w:t xml:space="preserve">Closing out 2020-2025 will </w:t>
      </w:r>
      <w:r w:rsidR="000669F1">
        <w:rPr>
          <w:rFonts w:eastAsia="Microsoft YaHei"/>
          <w:spacing w:val="-4"/>
        </w:rPr>
        <w:t>lay the foundation for 2026-203 Plan.</w:t>
      </w:r>
      <w:r w:rsidR="00506C45">
        <w:rPr>
          <w:rFonts w:eastAsia="Microsoft YaHei"/>
          <w:spacing w:val="-4"/>
        </w:rPr>
        <w:tab/>
      </w:r>
    </w:p>
    <w:p w:rsidR="008C6A32" w:rsidRDefault="00E2121C" w:rsidP="008C6A32">
      <w:pPr>
        <w:pStyle w:val="BodyText"/>
        <w:numPr>
          <w:ilvl w:val="0"/>
          <w:numId w:val="8"/>
        </w:numPr>
        <w:tabs>
          <w:tab w:val="left" w:pos="720"/>
        </w:tabs>
        <w:spacing w:line="360" w:lineRule="auto"/>
        <w:ind w:right="101"/>
        <w:rPr>
          <w:rFonts w:eastAsia="Microsoft YaHei"/>
          <w:spacing w:val="-4"/>
        </w:rPr>
      </w:pPr>
      <w:r>
        <w:rPr>
          <w:rFonts w:eastAsia="Microsoft YaHei"/>
          <w:spacing w:val="-4"/>
        </w:rPr>
        <w:t>Meeting Schedule</w:t>
      </w:r>
    </w:p>
    <w:p w:rsidR="00D21505" w:rsidRDefault="00D80451" w:rsidP="00D80451">
      <w:pPr>
        <w:pStyle w:val="BodyText"/>
        <w:tabs>
          <w:tab w:val="left" w:pos="720"/>
        </w:tabs>
        <w:spacing w:line="360" w:lineRule="auto"/>
        <w:ind w:left="3600" w:right="101" w:firstLine="0"/>
        <w:rPr>
          <w:rFonts w:eastAsia="Microsoft YaHei"/>
          <w:spacing w:val="-4"/>
        </w:rPr>
      </w:pPr>
      <w:r>
        <w:rPr>
          <w:rFonts w:eastAsia="Microsoft YaHei"/>
          <w:spacing w:val="-4"/>
        </w:rPr>
        <w:t xml:space="preserve">The </w:t>
      </w:r>
      <w:r w:rsidR="00381F4B">
        <w:rPr>
          <w:rFonts w:eastAsia="Microsoft YaHei"/>
          <w:spacing w:val="-4"/>
        </w:rPr>
        <w:t>planning committee</w:t>
      </w:r>
      <w:r>
        <w:rPr>
          <w:rFonts w:eastAsia="Microsoft YaHei"/>
          <w:spacing w:val="-4"/>
        </w:rPr>
        <w:t xml:space="preserve"> members </w:t>
      </w:r>
      <w:r w:rsidR="00B5327D">
        <w:rPr>
          <w:rFonts w:eastAsia="Microsoft YaHei"/>
          <w:spacing w:val="-4"/>
        </w:rPr>
        <w:t xml:space="preserve">will meet again </w:t>
      </w:r>
      <w:r>
        <w:rPr>
          <w:rFonts w:eastAsia="Microsoft YaHei"/>
          <w:spacing w:val="-4"/>
        </w:rPr>
        <w:t>on August 15</w:t>
      </w:r>
      <w:r w:rsidRPr="00D80451">
        <w:rPr>
          <w:rFonts w:eastAsia="Microsoft YaHei"/>
          <w:spacing w:val="-4"/>
          <w:vertAlign w:val="superscript"/>
        </w:rPr>
        <w:t>th</w:t>
      </w:r>
      <w:r>
        <w:rPr>
          <w:rFonts w:eastAsia="Microsoft YaHei"/>
          <w:spacing w:val="-4"/>
        </w:rPr>
        <w:t xml:space="preserve"> from 1-5pm.  </w:t>
      </w:r>
      <w:r w:rsidR="00D21505">
        <w:rPr>
          <w:rFonts w:eastAsia="Microsoft YaHei"/>
          <w:spacing w:val="-4"/>
        </w:rPr>
        <w:t xml:space="preserve">Commissioner Noblet would like to </w:t>
      </w:r>
      <w:r w:rsidR="004B08BF">
        <w:rPr>
          <w:rFonts w:eastAsia="Microsoft YaHei"/>
          <w:spacing w:val="-4"/>
        </w:rPr>
        <w:t>finalize Strategic</w:t>
      </w:r>
      <w:r w:rsidR="00D21505">
        <w:rPr>
          <w:rFonts w:eastAsia="Microsoft YaHei"/>
          <w:spacing w:val="-4"/>
        </w:rPr>
        <w:t xml:space="preserve"> Plan 2020-2025 and Chief Magallon will be providing data and information regarding NFP 1710 at the next meeting.</w:t>
      </w:r>
    </w:p>
    <w:p w:rsidR="00D80451" w:rsidRDefault="00D80451" w:rsidP="00D80451">
      <w:pPr>
        <w:pStyle w:val="BodyText"/>
        <w:tabs>
          <w:tab w:val="left" w:pos="720"/>
        </w:tabs>
        <w:spacing w:line="360" w:lineRule="auto"/>
        <w:ind w:left="3600" w:right="101" w:firstLine="0"/>
        <w:rPr>
          <w:rFonts w:eastAsia="Microsoft YaHei"/>
          <w:spacing w:val="-4"/>
        </w:rPr>
      </w:pPr>
      <w:r>
        <w:rPr>
          <w:rFonts w:eastAsia="Microsoft YaHei"/>
          <w:spacing w:val="-4"/>
        </w:rPr>
        <w:t>A second tentative meeting has been set for September 26</w:t>
      </w:r>
      <w:r w:rsidRPr="00D80451">
        <w:rPr>
          <w:rFonts w:eastAsia="Microsoft YaHei"/>
          <w:spacing w:val="-4"/>
          <w:vertAlign w:val="superscript"/>
        </w:rPr>
        <w:t>th</w:t>
      </w:r>
      <w:r>
        <w:rPr>
          <w:rFonts w:eastAsia="Microsoft YaHei"/>
          <w:spacing w:val="-4"/>
        </w:rPr>
        <w:t xml:space="preserve"> from 1-5pm.  </w:t>
      </w:r>
      <w:r w:rsidR="00D21505">
        <w:rPr>
          <w:rFonts w:eastAsia="Microsoft YaHei"/>
          <w:spacing w:val="-4"/>
        </w:rPr>
        <w:t xml:space="preserve"> There was discussion </w:t>
      </w:r>
      <w:r w:rsidR="00EC4247">
        <w:rPr>
          <w:rFonts w:eastAsia="Microsoft YaHei"/>
          <w:spacing w:val="-4"/>
        </w:rPr>
        <w:t xml:space="preserve">to </w:t>
      </w:r>
      <w:r w:rsidR="004B08BF">
        <w:rPr>
          <w:rFonts w:eastAsia="Microsoft YaHei"/>
          <w:spacing w:val="-4"/>
        </w:rPr>
        <w:t xml:space="preserve">form a </w:t>
      </w:r>
      <w:r w:rsidR="00D21505">
        <w:rPr>
          <w:rFonts w:eastAsia="Microsoft YaHei"/>
          <w:spacing w:val="-4"/>
        </w:rPr>
        <w:t xml:space="preserve">public </w:t>
      </w:r>
      <w:r w:rsidR="004B08BF">
        <w:rPr>
          <w:rFonts w:eastAsia="Microsoft YaHei"/>
          <w:spacing w:val="-4"/>
        </w:rPr>
        <w:t xml:space="preserve">committee to gather input </w:t>
      </w:r>
      <w:r w:rsidR="00FD1A7C">
        <w:rPr>
          <w:rFonts w:eastAsia="Microsoft YaHei"/>
          <w:spacing w:val="-4"/>
        </w:rPr>
        <w:t xml:space="preserve">and too also to be clear </w:t>
      </w:r>
      <w:r w:rsidR="00FD1A7C">
        <w:rPr>
          <w:rFonts w:eastAsia="Microsoft YaHei"/>
          <w:spacing w:val="-4"/>
        </w:rPr>
        <w:lastRenderedPageBreak/>
        <w:t xml:space="preserve">about what we are planning. </w:t>
      </w:r>
      <w:r w:rsidR="004B08BF">
        <w:rPr>
          <w:rFonts w:eastAsia="Microsoft YaHei"/>
          <w:spacing w:val="-4"/>
        </w:rPr>
        <w:t xml:space="preserve">  SWFE would then schedule </w:t>
      </w:r>
      <w:r w:rsidR="00B5327D">
        <w:rPr>
          <w:rFonts w:eastAsia="Microsoft YaHei"/>
          <w:spacing w:val="-4"/>
        </w:rPr>
        <w:t>an</w:t>
      </w:r>
      <w:r w:rsidR="004B08BF">
        <w:rPr>
          <w:rFonts w:eastAsia="Microsoft YaHei"/>
          <w:spacing w:val="-4"/>
        </w:rPr>
        <w:t xml:space="preserve"> </w:t>
      </w:r>
      <w:r w:rsidR="00B5327D">
        <w:rPr>
          <w:rFonts w:eastAsia="Microsoft YaHei"/>
          <w:spacing w:val="-4"/>
        </w:rPr>
        <w:t xml:space="preserve">open </w:t>
      </w:r>
      <w:r w:rsidR="004B08BF">
        <w:rPr>
          <w:rFonts w:eastAsia="Microsoft YaHei"/>
          <w:spacing w:val="-4"/>
        </w:rPr>
        <w:t>public meeting to discuss</w:t>
      </w:r>
      <w:r w:rsidR="00B5327D">
        <w:rPr>
          <w:rFonts w:eastAsia="Microsoft YaHei"/>
          <w:spacing w:val="-4"/>
        </w:rPr>
        <w:t xml:space="preserve"> </w:t>
      </w:r>
      <w:r w:rsidR="004B08BF">
        <w:rPr>
          <w:rFonts w:eastAsia="Microsoft YaHei"/>
          <w:spacing w:val="-4"/>
        </w:rPr>
        <w:t>goals for the new Strategic Plan.  A public committee meeting would be scheduled</w:t>
      </w:r>
      <w:r w:rsidR="00D21505">
        <w:rPr>
          <w:rFonts w:eastAsia="Microsoft YaHei"/>
          <w:spacing w:val="-4"/>
        </w:rPr>
        <w:t xml:space="preserve"> </w:t>
      </w:r>
      <w:r w:rsidR="00EC4247">
        <w:rPr>
          <w:rFonts w:eastAsia="Microsoft YaHei"/>
          <w:spacing w:val="-4"/>
        </w:rPr>
        <w:t xml:space="preserve">sometime </w:t>
      </w:r>
      <w:r w:rsidR="004B08BF">
        <w:rPr>
          <w:rFonts w:eastAsia="Microsoft YaHei"/>
          <w:spacing w:val="-4"/>
        </w:rPr>
        <w:t xml:space="preserve">after a rough draft prior to finalizing new plan.  </w:t>
      </w:r>
    </w:p>
    <w:p w:rsidR="00353B3A" w:rsidRPr="008C6A32" w:rsidRDefault="00353B3A" w:rsidP="00353B3A">
      <w:pPr>
        <w:pStyle w:val="BodyText"/>
        <w:tabs>
          <w:tab w:val="left" w:pos="720"/>
        </w:tabs>
        <w:spacing w:line="360" w:lineRule="auto"/>
        <w:ind w:left="2880" w:right="101" w:firstLine="0"/>
        <w:rPr>
          <w:rFonts w:eastAsia="Microsoft YaHei"/>
          <w:spacing w:val="-4"/>
        </w:rPr>
      </w:pPr>
      <w:r>
        <w:rPr>
          <w:rFonts w:eastAsia="Microsoft YaHei"/>
          <w:spacing w:val="-4"/>
        </w:rPr>
        <w:tab/>
      </w:r>
    </w:p>
    <w:p w:rsidR="008C6A32" w:rsidRPr="008C6A32" w:rsidRDefault="008C6A32" w:rsidP="008C6A32">
      <w:pPr>
        <w:pStyle w:val="BodyText"/>
        <w:numPr>
          <w:ilvl w:val="0"/>
          <w:numId w:val="8"/>
        </w:numPr>
        <w:tabs>
          <w:tab w:val="left" w:pos="720"/>
        </w:tabs>
        <w:spacing w:line="360" w:lineRule="auto"/>
        <w:ind w:right="101"/>
        <w:rPr>
          <w:rFonts w:eastAsia="Microsoft YaHei"/>
          <w:spacing w:val="-4"/>
        </w:rPr>
      </w:pPr>
      <w:r>
        <w:rPr>
          <w:rFonts w:eastAsia="Microsoft YaHei"/>
          <w:spacing w:val="-4"/>
        </w:rPr>
        <w:t>What we need to achieve for 2025 Strategic Plan</w:t>
      </w:r>
    </w:p>
    <w:p w:rsidR="00AE4BB3" w:rsidRDefault="008C6A32" w:rsidP="008C6A32">
      <w:pPr>
        <w:pStyle w:val="BodyText"/>
        <w:numPr>
          <w:ilvl w:val="0"/>
          <w:numId w:val="10"/>
        </w:numPr>
        <w:tabs>
          <w:tab w:val="left" w:pos="720"/>
        </w:tabs>
        <w:spacing w:line="360" w:lineRule="auto"/>
        <w:ind w:right="101"/>
        <w:rPr>
          <w:rFonts w:eastAsia="Microsoft YaHei"/>
          <w:spacing w:val="-4"/>
        </w:rPr>
      </w:pPr>
      <w:r>
        <w:rPr>
          <w:rFonts w:eastAsia="Microsoft YaHei"/>
          <w:spacing w:val="-4"/>
        </w:rPr>
        <w:t>Data we have</w:t>
      </w:r>
    </w:p>
    <w:p w:rsidR="008660B4" w:rsidRDefault="008660B4" w:rsidP="008660B4">
      <w:pPr>
        <w:pStyle w:val="BodyText"/>
        <w:tabs>
          <w:tab w:val="left" w:pos="720"/>
        </w:tabs>
        <w:spacing w:line="360" w:lineRule="auto"/>
        <w:ind w:left="4320" w:right="101" w:firstLine="0"/>
        <w:rPr>
          <w:rFonts w:eastAsia="Microsoft YaHei"/>
          <w:spacing w:val="-4"/>
        </w:rPr>
      </w:pPr>
      <w:r>
        <w:rPr>
          <w:rFonts w:eastAsia="Microsoft YaHei"/>
          <w:spacing w:val="-4"/>
        </w:rPr>
        <w:tab/>
        <w:t>WSRB data, Standard of Coverage and Levy information.</w:t>
      </w:r>
    </w:p>
    <w:p w:rsidR="008C6A32" w:rsidRDefault="008C6A32" w:rsidP="008C6A32">
      <w:pPr>
        <w:pStyle w:val="BodyText"/>
        <w:numPr>
          <w:ilvl w:val="0"/>
          <w:numId w:val="10"/>
        </w:numPr>
        <w:tabs>
          <w:tab w:val="left" w:pos="720"/>
        </w:tabs>
        <w:spacing w:line="360" w:lineRule="auto"/>
        <w:ind w:right="101"/>
        <w:rPr>
          <w:rFonts w:eastAsia="Microsoft YaHei"/>
          <w:spacing w:val="-4"/>
        </w:rPr>
      </w:pPr>
      <w:r>
        <w:rPr>
          <w:rFonts w:eastAsia="Microsoft YaHei"/>
          <w:spacing w:val="-4"/>
        </w:rPr>
        <w:t>Data we would like</w:t>
      </w:r>
    </w:p>
    <w:p w:rsidR="008660B4" w:rsidRDefault="008660B4" w:rsidP="002A66E0">
      <w:pPr>
        <w:pStyle w:val="BodyText"/>
        <w:tabs>
          <w:tab w:val="left" w:pos="720"/>
        </w:tabs>
        <w:spacing w:line="360" w:lineRule="auto"/>
        <w:ind w:left="5040" w:right="101" w:firstLine="0"/>
        <w:rPr>
          <w:rFonts w:eastAsia="Microsoft YaHei"/>
          <w:spacing w:val="-4"/>
        </w:rPr>
      </w:pPr>
      <w:r>
        <w:rPr>
          <w:rFonts w:eastAsia="Microsoft YaHei"/>
          <w:spacing w:val="-4"/>
        </w:rPr>
        <w:t xml:space="preserve">Commissioner Towers would like to see response data as it relates to stations 34 and 35 as well as marine rescue call data.  He </w:t>
      </w:r>
      <w:r w:rsidR="006A49F1">
        <w:rPr>
          <w:rFonts w:eastAsia="Microsoft YaHei"/>
          <w:spacing w:val="-4"/>
        </w:rPr>
        <w:t xml:space="preserve">would like to see </w:t>
      </w:r>
      <w:r>
        <w:rPr>
          <w:rFonts w:eastAsia="Microsoft YaHei"/>
          <w:spacing w:val="-4"/>
        </w:rPr>
        <w:t>capital expenditures</w:t>
      </w:r>
      <w:r w:rsidR="006A49F1">
        <w:rPr>
          <w:rFonts w:eastAsia="Microsoft YaHei"/>
          <w:spacing w:val="-4"/>
        </w:rPr>
        <w:t xml:space="preserve"> and timelines added back in</w:t>
      </w:r>
      <w:r w:rsidR="00FD1A7C">
        <w:rPr>
          <w:rFonts w:eastAsia="Microsoft YaHei"/>
          <w:spacing w:val="-4"/>
        </w:rPr>
        <w:t xml:space="preserve"> with the intention of informing the public where Levy funds are used and how they are applied.</w:t>
      </w:r>
    </w:p>
    <w:p w:rsidR="00FD1A7C" w:rsidRDefault="00FD1A7C" w:rsidP="002A66E0">
      <w:pPr>
        <w:pStyle w:val="BodyText"/>
        <w:tabs>
          <w:tab w:val="left" w:pos="720"/>
        </w:tabs>
        <w:spacing w:line="360" w:lineRule="auto"/>
        <w:ind w:left="5040" w:right="101" w:firstLine="0"/>
        <w:rPr>
          <w:rFonts w:eastAsia="Microsoft YaHei"/>
          <w:spacing w:val="-4"/>
        </w:rPr>
      </w:pPr>
      <w:r>
        <w:rPr>
          <w:rFonts w:eastAsia="Microsoft YaHei"/>
          <w:spacing w:val="-4"/>
        </w:rPr>
        <w:t>Commissioner Erickson also suggest we try to track morale within the district.  How are we doing and how are YOU doing?  Morale and plays an important role in the overall wellbeing of the staff and the district we serve.</w:t>
      </w:r>
    </w:p>
    <w:p w:rsidR="00FD1A7C" w:rsidRDefault="00FD1A7C" w:rsidP="008660B4">
      <w:pPr>
        <w:pStyle w:val="BodyText"/>
        <w:tabs>
          <w:tab w:val="left" w:pos="720"/>
        </w:tabs>
        <w:spacing w:line="360" w:lineRule="auto"/>
        <w:ind w:left="4320" w:right="101" w:firstLine="0"/>
        <w:rPr>
          <w:rFonts w:eastAsia="Microsoft YaHei"/>
          <w:spacing w:val="-4"/>
        </w:rPr>
      </w:pPr>
    </w:p>
    <w:p w:rsidR="008C6A32" w:rsidRDefault="008C6A32" w:rsidP="008C6A32">
      <w:pPr>
        <w:pStyle w:val="BodyText"/>
        <w:numPr>
          <w:ilvl w:val="0"/>
          <w:numId w:val="10"/>
        </w:numPr>
        <w:tabs>
          <w:tab w:val="left" w:pos="720"/>
        </w:tabs>
        <w:spacing w:line="360" w:lineRule="auto"/>
        <w:ind w:right="101"/>
        <w:rPr>
          <w:rFonts w:eastAsia="Microsoft YaHei"/>
          <w:spacing w:val="-4"/>
        </w:rPr>
      </w:pPr>
      <w:r>
        <w:rPr>
          <w:rFonts w:eastAsia="Microsoft YaHei"/>
          <w:spacing w:val="-4"/>
        </w:rPr>
        <w:t>Other individuals to join this effort?</w:t>
      </w:r>
    </w:p>
    <w:p w:rsidR="00FD1A7C" w:rsidRDefault="00FD1A7C" w:rsidP="00D8615C">
      <w:pPr>
        <w:pStyle w:val="BodyText"/>
        <w:tabs>
          <w:tab w:val="left" w:pos="720"/>
        </w:tabs>
        <w:spacing w:line="360" w:lineRule="auto"/>
        <w:ind w:left="5040" w:right="101" w:firstLine="0"/>
        <w:rPr>
          <w:rFonts w:eastAsia="Microsoft YaHei"/>
          <w:spacing w:val="-4"/>
        </w:rPr>
      </w:pPr>
      <w:bookmarkStart w:id="1" w:name="_GoBack"/>
      <w:bookmarkEnd w:id="1"/>
      <w:r>
        <w:rPr>
          <w:rFonts w:eastAsia="Microsoft YaHei"/>
          <w:spacing w:val="-4"/>
        </w:rPr>
        <w:t xml:space="preserve">There were a few suggestions to invite some South Whidbey Prepares champions and organizers as well as retired Chief Ney to head the public committee. </w:t>
      </w:r>
    </w:p>
    <w:p w:rsidR="002D5FAD" w:rsidRPr="00750E52" w:rsidRDefault="002D5FAD" w:rsidP="00750E52">
      <w:pPr>
        <w:pStyle w:val="BodyText"/>
        <w:tabs>
          <w:tab w:val="left" w:pos="720"/>
        </w:tabs>
        <w:spacing w:line="360" w:lineRule="auto"/>
        <w:ind w:right="101"/>
        <w:rPr>
          <w:rFonts w:eastAsia="Microsoft YaHei"/>
          <w:spacing w:val="-4"/>
        </w:rPr>
      </w:pPr>
      <w:r w:rsidRPr="001F7C40">
        <w:rPr>
          <w:rFonts w:eastAsia="Microsoft YaHei"/>
          <w:spacing w:val="-4"/>
        </w:rPr>
        <w:tab/>
      </w:r>
      <w:r w:rsidRPr="001F7C40">
        <w:rPr>
          <w:rFonts w:eastAsia="Microsoft YaHei"/>
          <w:spacing w:val="-4"/>
        </w:rPr>
        <w:tab/>
      </w:r>
      <w:r w:rsidRPr="001F7C40">
        <w:rPr>
          <w:rFonts w:eastAsia="Microsoft YaHei"/>
          <w:spacing w:val="-4"/>
        </w:rPr>
        <w:tab/>
      </w:r>
      <w:r w:rsidRPr="001F7C40">
        <w:rPr>
          <w:rFonts w:eastAsia="Microsoft YaHei"/>
          <w:spacing w:val="-4"/>
        </w:rPr>
        <w:tab/>
      </w:r>
    </w:p>
    <w:p w:rsidR="007457B0" w:rsidRPr="00427DAC" w:rsidRDefault="002D5FAD" w:rsidP="00427DAC">
      <w:pPr>
        <w:pStyle w:val="BodyText"/>
        <w:numPr>
          <w:ilvl w:val="0"/>
          <w:numId w:val="2"/>
        </w:numPr>
        <w:tabs>
          <w:tab w:val="left" w:pos="720"/>
        </w:tabs>
        <w:spacing w:line="360" w:lineRule="auto"/>
        <w:ind w:right="101" w:firstLine="0"/>
        <w:rPr>
          <w:rFonts w:eastAsia="Microsoft YaHei"/>
          <w:b/>
          <w:spacing w:val="-4"/>
        </w:rPr>
      </w:pPr>
      <w:r>
        <w:rPr>
          <w:rFonts w:eastAsia="Microsoft YaHei"/>
          <w:b/>
          <w:spacing w:val="-4"/>
        </w:rPr>
        <w:t>Conclude</w:t>
      </w:r>
      <w:r w:rsidR="007457B0" w:rsidRPr="00427DAC">
        <w:rPr>
          <w:rFonts w:eastAsia="Microsoft YaHei"/>
          <w:b/>
          <w:spacing w:val="-4"/>
        </w:rPr>
        <w:tab/>
      </w:r>
    </w:p>
    <w:p w:rsidR="00576105" w:rsidRPr="00AF05DF" w:rsidRDefault="00576105" w:rsidP="00576105">
      <w:pPr>
        <w:pStyle w:val="BodyText"/>
        <w:tabs>
          <w:tab w:val="left" w:pos="720"/>
        </w:tabs>
        <w:spacing w:line="360" w:lineRule="auto"/>
        <w:ind w:left="720" w:firstLine="0"/>
        <w:rPr>
          <w:rFonts w:eastAsia="Microsoft YaHei"/>
          <w:b/>
          <w:spacing w:val="-4"/>
          <w:sz w:val="6"/>
          <w:szCs w:val="6"/>
        </w:rPr>
      </w:pPr>
    </w:p>
    <w:p w:rsidR="00576105" w:rsidRDefault="007457B0" w:rsidP="007457B0">
      <w:pPr>
        <w:pStyle w:val="BodyText"/>
        <w:tabs>
          <w:tab w:val="left" w:pos="720"/>
        </w:tabs>
        <w:spacing w:line="360" w:lineRule="auto"/>
        <w:ind w:left="720" w:firstLine="0"/>
        <w:rPr>
          <w:rFonts w:eastAsia="Microsoft YaHei"/>
          <w:spacing w:val="-4"/>
        </w:rPr>
      </w:pPr>
      <w:r>
        <w:rPr>
          <w:rFonts w:eastAsia="Microsoft YaHei"/>
          <w:b/>
          <w:spacing w:val="-4"/>
        </w:rPr>
        <w:tab/>
      </w:r>
      <w:r w:rsidR="00FD1A7C">
        <w:rPr>
          <w:rFonts w:eastAsia="Microsoft YaHei"/>
          <w:b/>
          <w:spacing w:val="-4"/>
        </w:rPr>
        <w:tab/>
      </w:r>
      <w:r w:rsidR="00FD1A7C" w:rsidRPr="00FC2ACD">
        <w:rPr>
          <w:rFonts w:eastAsia="Microsoft YaHei"/>
          <w:spacing w:val="-4"/>
        </w:rPr>
        <w:t>Commissioner Towers motions to adjourn.  Commissioner Erickson seconded.</w:t>
      </w:r>
    </w:p>
    <w:p w:rsidR="00FC2ACD" w:rsidRPr="00FC2ACD" w:rsidRDefault="00FC2ACD" w:rsidP="007457B0">
      <w:pPr>
        <w:pStyle w:val="BodyText"/>
        <w:tabs>
          <w:tab w:val="left" w:pos="720"/>
        </w:tabs>
        <w:spacing w:line="360" w:lineRule="auto"/>
        <w:ind w:left="720" w:firstLine="0"/>
        <w:rPr>
          <w:rFonts w:eastAsia="Microsoft YaHei"/>
          <w:b/>
          <w:spacing w:val="-4"/>
        </w:rPr>
      </w:pP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sidRPr="00FC2ACD">
        <w:rPr>
          <w:rFonts w:eastAsia="Microsoft YaHei"/>
          <w:b/>
          <w:spacing w:val="-4"/>
        </w:rPr>
        <w:t>Motion carried unanimously.</w:t>
      </w:r>
    </w:p>
    <w:p w:rsidR="00FD1A7C" w:rsidRPr="00FC2ACD" w:rsidRDefault="00FD1A7C" w:rsidP="007457B0">
      <w:pPr>
        <w:pStyle w:val="BodyText"/>
        <w:tabs>
          <w:tab w:val="left" w:pos="720"/>
        </w:tabs>
        <w:spacing w:line="360" w:lineRule="auto"/>
        <w:ind w:left="720" w:firstLine="0"/>
        <w:rPr>
          <w:rFonts w:eastAsia="Microsoft YaHei"/>
          <w:spacing w:val="-4"/>
        </w:rPr>
      </w:pPr>
      <w:r w:rsidRPr="00FC2ACD">
        <w:rPr>
          <w:rFonts w:eastAsia="Microsoft YaHei"/>
          <w:spacing w:val="-4"/>
        </w:rPr>
        <w:tab/>
      </w:r>
      <w:r w:rsidRPr="00FC2ACD">
        <w:rPr>
          <w:rFonts w:eastAsia="Microsoft YaHei"/>
          <w:spacing w:val="-4"/>
        </w:rPr>
        <w:tab/>
        <w:t xml:space="preserve">Commissioner Noblet adjourned the Special Meeting at </w:t>
      </w:r>
      <w:r w:rsidR="00FC2ACD" w:rsidRPr="00FC2ACD">
        <w:rPr>
          <w:rFonts w:eastAsia="Microsoft YaHei"/>
          <w:spacing w:val="-4"/>
        </w:rPr>
        <w:t>6:01 pm.</w:t>
      </w:r>
    </w:p>
    <w:p w:rsidR="00576105" w:rsidRPr="00FC2ACD" w:rsidRDefault="00576105" w:rsidP="00576105">
      <w:pPr>
        <w:pStyle w:val="BodyText"/>
        <w:tabs>
          <w:tab w:val="left" w:pos="720"/>
        </w:tabs>
        <w:spacing w:line="360" w:lineRule="auto"/>
        <w:ind w:left="720" w:firstLine="0"/>
        <w:rPr>
          <w:rFonts w:eastAsia="Microsoft YaHei"/>
          <w:spacing w:val="-4"/>
          <w:sz w:val="6"/>
          <w:szCs w:val="6"/>
        </w:rPr>
      </w:pPr>
    </w:p>
    <w:p w:rsidR="00576105" w:rsidRPr="00FC2ACD" w:rsidRDefault="00576105" w:rsidP="00576105">
      <w:pPr>
        <w:pStyle w:val="BodyText"/>
        <w:tabs>
          <w:tab w:val="left" w:pos="720"/>
        </w:tabs>
        <w:spacing w:line="360" w:lineRule="auto"/>
        <w:ind w:left="720" w:firstLine="0"/>
        <w:rPr>
          <w:rFonts w:eastAsia="Microsoft YaHei"/>
          <w:sz w:val="6"/>
          <w:szCs w:val="6"/>
        </w:rPr>
      </w:pPr>
    </w:p>
    <w:p w:rsidR="00576105" w:rsidRPr="00FC2ACD" w:rsidRDefault="00576105" w:rsidP="00576105">
      <w:pPr>
        <w:pStyle w:val="BodyText"/>
        <w:tabs>
          <w:tab w:val="left" w:pos="720"/>
        </w:tabs>
        <w:spacing w:line="360" w:lineRule="auto"/>
        <w:ind w:left="0" w:firstLine="0"/>
        <w:rPr>
          <w:rFonts w:eastAsia="Microsoft YaHei"/>
        </w:rPr>
      </w:pPr>
    </w:p>
    <w:p w:rsidR="00576105" w:rsidRDefault="00576105" w:rsidP="00576105">
      <w:pPr>
        <w:pStyle w:val="BodyText"/>
        <w:tabs>
          <w:tab w:val="left" w:pos="720"/>
        </w:tabs>
        <w:spacing w:line="360" w:lineRule="auto"/>
        <w:ind w:left="0" w:firstLine="0"/>
        <w:rPr>
          <w:rFonts w:eastAsia="Microsoft YaHei"/>
        </w:rPr>
      </w:pPr>
    </w:p>
    <w:p w:rsidR="00254256" w:rsidRDefault="00254256" w:rsidP="00576105">
      <w:pPr>
        <w:pStyle w:val="BodyText"/>
        <w:tabs>
          <w:tab w:val="left" w:pos="720"/>
        </w:tabs>
        <w:spacing w:line="360" w:lineRule="auto"/>
        <w:ind w:left="0" w:firstLine="0"/>
        <w:rPr>
          <w:rFonts w:eastAsia="Microsoft YaHei"/>
        </w:rPr>
      </w:pPr>
      <w:r>
        <w:rPr>
          <w:rFonts w:eastAsia="Microsoft YaHei"/>
        </w:rPr>
        <w:t>Shari Schroeder,</w:t>
      </w:r>
    </w:p>
    <w:p w:rsidR="00254256" w:rsidRPr="00FC2ACD" w:rsidRDefault="00254256" w:rsidP="00576105">
      <w:pPr>
        <w:pStyle w:val="BodyText"/>
        <w:tabs>
          <w:tab w:val="left" w:pos="720"/>
        </w:tabs>
        <w:spacing w:line="360" w:lineRule="auto"/>
        <w:ind w:left="0" w:firstLine="0"/>
        <w:rPr>
          <w:rFonts w:eastAsia="Microsoft YaHei"/>
        </w:rPr>
      </w:pPr>
      <w:r>
        <w:rPr>
          <w:rFonts w:eastAsia="Microsoft YaHei"/>
        </w:rPr>
        <w:t>Board Secretary</w:t>
      </w:r>
    </w:p>
    <w:sectPr w:rsidR="00254256" w:rsidRPr="00FC2ACD" w:rsidSect="006C6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BEF"/>
    <w:multiLevelType w:val="hybridMultilevel"/>
    <w:tmpl w:val="7D50DD28"/>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62577"/>
    <w:multiLevelType w:val="hybridMultilevel"/>
    <w:tmpl w:val="969C6446"/>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39CB6F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BC65C9C"/>
    <w:multiLevelType w:val="hybridMultilevel"/>
    <w:tmpl w:val="38601962"/>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4" w15:restartNumberingAfterBreak="0">
    <w:nsid w:val="493775A8"/>
    <w:multiLevelType w:val="hybridMultilevel"/>
    <w:tmpl w:val="F8FEBEAA"/>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33870"/>
    <w:multiLevelType w:val="hybridMultilevel"/>
    <w:tmpl w:val="AD6EE24A"/>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675749B8"/>
    <w:multiLevelType w:val="hybridMultilevel"/>
    <w:tmpl w:val="CABACFB8"/>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736652AF"/>
    <w:multiLevelType w:val="hybridMultilevel"/>
    <w:tmpl w:val="ADA4175E"/>
    <w:lvl w:ilvl="0" w:tplc="E2CE87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D607E6"/>
    <w:multiLevelType w:val="hybridMultilevel"/>
    <w:tmpl w:val="856AB2BC"/>
    <w:lvl w:ilvl="0" w:tplc="0409000F">
      <w:start w:val="1"/>
      <w:numFmt w:val="decimal"/>
      <w:lvlText w:val="%1."/>
      <w:lvlJc w:val="left"/>
      <w:pPr>
        <w:ind w:left="2925" w:hanging="360"/>
      </w:p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9" w15:restartNumberingAfterBreak="0">
    <w:nsid w:val="77605D2B"/>
    <w:multiLevelType w:val="hybridMultilevel"/>
    <w:tmpl w:val="7AB62B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3"/>
  </w:num>
  <w:num w:numId="6">
    <w:abstractNumId w:val="5"/>
  </w:num>
  <w:num w:numId="7">
    <w:abstractNumId w:val="1"/>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6E"/>
    <w:rsid w:val="0000343D"/>
    <w:rsid w:val="000124EE"/>
    <w:rsid w:val="00026E64"/>
    <w:rsid w:val="00032697"/>
    <w:rsid w:val="000604C6"/>
    <w:rsid w:val="000669F1"/>
    <w:rsid w:val="00147478"/>
    <w:rsid w:val="001B3D69"/>
    <w:rsid w:val="001F7C40"/>
    <w:rsid w:val="00254256"/>
    <w:rsid w:val="002A3D89"/>
    <w:rsid w:val="002A66E0"/>
    <w:rsid w:val="002C0ACD"/>
    <w:rsid w:val="002D5FAD"/>
    <w:rsid w:val="003315CA"/>
    <w:rsid w:val="0034270E"/>
    <w:rsid w:val="00353B3A"/>
    <w:rsid w:val="00364DB5"/>
    <w:rsid w:val="00381F4B"/>
    <w:rsid w:val="00427DAC"/>
    <w:rsid w:val="004B08BF"/>
    <w:rsid w:val="004B3FCE"/>
    <w:rsid w:val="00506C45"/>
    <w:rsid w:val="00515798"/>
    <w:rsid w:val="00524FCA"/>
    <w:rsid w:val="0053012A"/>
    <w:rsid w:val="005518A2"/>
    <w:rsid w:val="00576105"/>
    <w:rsid w:val="00581A2D"/>
    <w:rsid w:val="005B40AB"/>
    <w:rsid w:val="005C2D5D"/>
    <w:rsid w:val="00615DFE"/>
    <w:rsid w:val="00644E15"/>
    <w:rsid w:val="006718C2"/>
    <w:rsid w:val="006A49F1"/>
    <w:rsid w:val="006C616E"/>
    <w:rsid w:val="006E5681"/>
    <w:rsid w:val="00710E17"/>
    <w:rsid w:val="007204D6"/>
    <w:rsid w:val="007457B0"/>
    <w:rsid w:val="00750E52"/>
    <w:rsid w:val="007931BF"/>
    <w:rsid w:val="007D0E58"/>
    <w:rsid w:val="008660B4"/>
    <w:rsid w:val="00876233"/>
    <w:rsid w:val="008A0F55"/>
    <w:rsid w:val="008B5994"/>
    <w:rsid w:val="008C6A32"/>
    <w:rsid w:val="009534C8"/>
    <w:rsid w:val="0096793C"/>
    <w:rsid w:val="00977028"/>
    <w:rsid w:val="00986AFB"/>
    <w:rsid w:val="009A60D3"/>
    <w:rsid w:val="009B057D"/>
    <w:rsid w:val="009D7DEE"/>
    <w:rsid w:val="00A06C45"/>
    <w:rsid w:val="00A370A7"/>
    <w:rsid w:val="00A67491"/>
    <w:rsid w:val="00AA29C1"/>
    <w:rsid w:val="00AE1BCB"/>
    <w:rsid w:val="00AE4BB3"/>
    <w:rsid w:val="00B5327D"/>
    <w:rsid w:val="00B543CD"/>
    <w:rsid w:val="00B967A0"/>
    <w:rsid w:val="00BD0C1E"/>
    <w:rsid w:val="00C21931"/>
    <w:rsid w:val="00C47073"/>
    <w:rsid w:val="00C559CA"/>
    <w:rsid w:val="00CB28DA"/>
    <w:rsid w:val="00D21505"/>
    <w:rsid w:val="00D80451"/>
    <w:rsid w:val="00D8615C"/>
    <w:rsid w:val="00DA681F"/>
    <w:rsid w:val="00E2121C"/>
    <w:rsid w:val="00E259B6"/>
    <w:rsid w:val="00E57BEB"/>
    <w:rsid w:val="00E607A3"/>
    <w:rsid w:val="00EC4247"/>
    <w:rsid w:val="00EC4B3D"/>
    <w:rsid w:val="00EE53B5"/>
    <w:rsid w:val="00FC2ACD"/>
    <w:rsid w:val="00FD1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C2D0"/>
  <w15:chartTrackingRefBased/>
  <w15:docId w15:val="{2548E886-66BA-4672-993E-8DA62F38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576105"/>
    <w:pPr>
      <w:widowControl w:val="0"/>
      <w:spacing w:before="6" w:after="0" w:line="240" w:lineRule="auto"/>
      <w:ind w:left="252"/>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610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576105"/>
    <w:pPr>
      <w:widowControl w:val="0"/>
      <w:spacing w:after="0" w:line="240" w:lineRule="auto"/>
      <w:ind w:left="900" w:hanging="649"/>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76105"/>
    <w:rPr>
      <w:rFonts w:ascii="Times New Roman" w:eastAsia="Times New Roman" w:hAnsi="Times New Roman" w:cs="Times New Roman"/>
    </w:rPr>
  </w:style>
  <w:style w:type="paragraph" w:styleId="ListParagraph">
    <w:name w:val="List Paragraph"/>
    <w:basedOn w:val="Normal"/>
    <w:uiPriority w:val="34"/>
    <w:qFormat/>
    <w:rsid w:val="00576105"/>
    <w:pPr>
      <w:widowControl w:val="0"/>
      <w:spacing w:after="0" w:line="240" w:lineRule="auto"/>
    </w:pPr>
    <w:rPr>
      <w:rFonts w:ascii="Calibri" w:eastAsia="Calibri" w:hAnsi="Calibri" w:cs="Times New Roman"/>
    </w:rPr>
  </w:style>
  <w:style w:type="character" w:styleId="Hyperlink">
    <w:name w:val="Hyperlink"/>
    <w:uiPriority w:val="99"/>
    <w:unhideWhenUsed/>
    <w:rsid w:val="00576105"/>
    <w:rPr>
      <w:rFonts w:ascii="Times New Roman" w:hAnsi="Times New Roman" w:cs="Times New Roman" w:hint="default"/>
      <w:color w:val="0563C1"/>
      <w:u w:val="single"/>
    </w:rPr>
  </w:style>
  <w:style w:type="character" w:styleId="UnresolvedMention">
    <w:name w:val="Unresolved Mention"/>
    <w:basedOn w:val="DefaultParagraphFont"/>
    <w:uiPriority w:val="99"/>
    <w:semiHidden/>
    <w:unhideWhenUsed/>
    <w:rsid w:val="00576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466869">
      <w:bodyDiv w:val="1"/>
      <w:marLeft w:val="0"/>
      <w:marRight w:val="0"/>
      <w:marTop w:val="0"/>
      <w:marBottom w:val="0"/>
      <w:divBdr>
        <w:top w:val="none" w:sz="0" w:space="0" w:color="auto"/>
        <w:left w:val="none" w:sz="0" w:space="0" w:color="auto"/>
        <w:bottom w:val="none" w:sz="0" w:space="0" w:color="auto"/>
        <w:right w:val="none" w:sz="0" w:space="0" w:color="auto"/>
      </w:divBdr>
      <w:divsChild>
        <w:div w:id="2052685203">
          <w:marLeft w:val="0"/>
          <w:marRight w:val="0"/>
          <w:marTop w:val="0"/>
          <w:marBottom w:val="0"/>
          <w:divBdr>
            <w:top w:val="none" w:sz="0" w:space="0" w:color="auto"/>
            <w:left w:val="none" w:sz="0" w:space="0" w:color="auto"/>
            <w:bottom w:val="none" w:sz="0" w:space="0" w:color="auto"/>
            <w:right w:val="none" w:sz="0" w:space="0" w:color="auto"/>
          </w:divBdr>
          <w:divsChild>
            <w:div w:id="1289165395">
              <w:marLeft w:val="0"/>
              <w:marRight w:val="0"/>
              <w:marTop w:val="0"/>
              <w:marBottom w:val="0"/>
              <w:divBdr>
                <w:top w:val="none" w:sz="0" w:space="0" w:color="auto"/>
                <w:left w:val="none" w:sz="0" w:space="0" w:color="auto"/>
                <w:bottom w:val="none" w:sz="0" w:space="0" w:color="auto"/>
                <w:right w:val="none" w:sz="0" w:space="0" w:color="auto"/>
              </w:divBdr>
              <w:divsChild>
                <w:div w:id="146752072">
                  <w:marLeft w:val="2400"/>
                  <w:marRight w:val="0"/>
                  <w:marTop w:val="0"/>
                  <w:marBottom w:val="0"/>
                  <w:divBdr>
                    <w:top w:val="none" w:sz="0" w:space="0" w:color="auto"/>
                    <w:left w:val="none" w:sz="0" w:space="0" w:color="auto"/>
                    <w:bottom w:val="none" w:sz="0" w:space="0" w:color="auto"/>
                    <w:right w:val="none" w:sz="0" w:space="0" w:color="auto"/>
                  </w:divBdr>
                  <w:divsChild>
                    <w:div w:id="17075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2208026387?pwd=WWNSR3JscUhZK3ZHU3JOV05ZOHF1UT09&amp;omn=8899264245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Lange</dc:creator>
  <cp:keywords/>
  <dc:description/>
  <cp:lastModifiedBy>Shari Schroeder</cp:lastModifiedBy>
  <cp:revision>58</cp:revision>
  <cp:lastPrinted>2024-08-14T21:05:00Z</cp:lastPrinted>
  <dcterms:created xsi:type="dcterms:W3CDTF">2024-09-04T21:09:00Z</dcterms:created>
  <dcterms:modified xsi:type="dcterms:W3CDTF">2025-07-24T18:08:00Z</dcterms:modified>
</cp:coreProperties>
</file>