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A67491" w:rsidRDefault="00A67491"/>
    <w:p w:rsidR="00A67491" w:rsidRDefault="00A67491"/>
    <w:p w:rsidR="00E57BEB" w:rsidRDefault="00E57BEB"/>
    <w:p w:rsidR="00E57BEB" w:rsidRDefault="00E57BEB"/>
    <w:p w:rsidR="00E57BEB" w:rsidRPr="00E259B6" w:rsidRDefault="00E57BEB" w:rsidP="00E57B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259B6">
        <w:rPr>
          <w:rFonts w:ascii="Times New Roman" w:hAnsi="Times New Roman" w:cs="Times New Roman"/>
          <w:b/>
          <w:i/>
          <w:sz w:val="36"/>
          <w:szCs w:val="36"/>
        </w:rPr>
        <w:t>Special Meeting</w:t>
      </w:r>
      <w:r w:rsidR="00E259B6">
        <w:rPr>
          <w:rFonts w:ascii="Times New Roman" w:hAnsi="Times New Roman" w:cs="Times New Roman"/>
          <w:b/>
          <w:i/>
          <w:sz w:val="36"/>
          <w:szCs w:val="36"/>
        </w:rPr>
        <w:t xml:space="preserve"> of the Board of Commissioners</w:t>
      </w:r>
    </w:p>
    <w:p w:rsidR="00576105" w:rsidRPr="00E57BEB" w:rsidRDefault="00E57BEB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i/>
          <w:sz w:val="28"/>
          <w:szCs w:val="28"/>
        </w:rPr>
      </w:pPr>
      <w:bookmarkStart w:id="0" w:name="SOUTH_WHIDBEY_FIRE/EMS_REGULAR_MEETING"/>
      <w:bookmarkEnd w:id="0"/>
      <w:r w:rsidRPr="00E57BEB">
        <w:rPr>
          <w:rFonts w:ascii="Times New Roman" w:eastAsia="Microsoft YaHei" w:hAnsi="Times New Roman"/>
          <w:b/>
          <w:bCs/>
          <w:i/>
          <w:sz w:val="28"/>
          <w:szCs w:val="28"/>
        </w:rPr>
        <w:t>Wednesday, July 23, 2025 at 4:3</w:t>
      </w:r>
      <w:r w:rsidR="005518A2">
        <w:rPr>
          <w:rFonts w:ascii="Times New Roman" w:eastAsia="Microsoft YaHei" w:hAnsi="Times New Roman"/>
          <w:b/>
          <w:bCs/>
          <w:i/>
          <w:sz w:val="28"/>
          <w:szCs w:val="28"/>
        </w:rPr>
        <w:t>0</w:t>
      </w:r>
      <w:r>
        <w:rPr>
          <w:rFonts w:ascii="Times New Roman" w:eastAsia="Microsoft YaHei" w:hAnsi="Times New Roman"/>
          <w:b/>
          <w:bCs/>
          <w:i/>
          <w:sz w:val="28"/>
          <w:szCs w:val="28"/>
        </w:rPr>
        <w:t>pm</w:t>
      </w:r>
    </w:p>
    <w:p w:rsidR="00576105" w:rsidRPr="00E57BEB" w:rsidRDefault="00E57BEB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 w:rsidRPr="00E57BEB">
        <w:rPr>
          <w:rFonts w:ascii="Times New Roman" w:eastAsia="Microsoft YaHei" w:hAnsi="Times New Roman"/>
          <w:b/>
          <w:bCs/>
          <w:sz w:val="24"/>
          <w:szCs w:val="24"/>
        </w:rPr>
        <w:t xml:space="preserve">Agenda </w:t>
      </w:r>
      <w:bookmarkStart w:id="1" w:name="_GoBack"/>
      <w:bookmarkEnd w:id="1"/>
    </w:p>
    <w:p w:rsidR="00576105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:rsidR="00E57BEB" w:rsidRPr="0000343D" w:rsidRDefault="004D34B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="008B5994" w:rsidRPr="00120927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https://us06web.zoom.us/j/2208026387?pwd=WWNSR3JscUhZK3ZHU3JOV05ZOHF1UT09&amp;omn=88992642456</w:t>
        </w:r>
      </w:hyperlink>
      <w:r w:rsidR="008B5994">
        <w:rPr>
          <w:rFonts w:ascii="Times New Roman" w:eastAsia="Microsoft YaHei" w:hAnsi="Times New Roman"/>
          <w:sz w:val="20"/>
          <w:szCs w:val="20"/>
        </w:rPr>
        <w:t xml:space="preserve"> 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:rsidR="00576105" w:rsidRPr="00427DAC" w:rsidRDefault="00576105" w:rsidP="00427DAC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:rsidR="00576105" w:rsidRPr="00AA65D0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Pr="00330819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576105" w:rsidRPr="003E7D9E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576105" w:rsidRDefault="008C6A32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Strategic Planning</w:t>
      </w:r>
    </w:p>
    <w:p w:rsidR="00E2121C" w:rsidRDefault="002D5FAD" w:rsidP="00750E52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2D5FAD">
        <w:rPr>
          <w:rFonts w:eastAsia="Microsoft YaHei"/>
          <w:spacing w:val="-4"/>
        </w:rPr>
        <w:t xml:space="preserve">                      </w:t>
      </w:r>
    </w:p>
    <w:p w:rsidR="008C6A32" w:rsidRPr="008C6A32" w:rsidRDefault="00E2121C" w:rsidP="008C6A32">
      <w:pPr>
        <w:pStyle w:val="BodyText"/>
        <w:numPr>
          <w:ilvl w:val="0"/>
          <w:numId w:val="5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8C6A32">
        <w:rPr>
          <w:rFonts w:eastAsia="Microsoft YaHei"/>
          <w:spacing w:val="-4"/>
        </w:rPr>
        <w:t>Process Overview</w:t>
      </w:r>
    </w:p>
    <w:p w:rsidR="00E2121C" w:rsidRDefault="00E2121C" w:rsidP="00C559CA">
      <w:pPr>
        <w:pStyle w:val="BodyText"/>
        <w:numPr>
          <w:ilvl w:val="0"/>
          <w:numId w:val="5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lastRenderedPageBreak/>
        <w:t>Introductions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FF Sean McDougald</w:t>
      </w:r>
      <w:r>
        <w:rPr>
          <w:rFonts w:eastAsia="Microsoft YaHei"/>
          <w:spacing w:val="-4"/>
        </w:rPr>
        <w:tab/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LT. Leah Kalahiki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FF Marc Swenson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Chief Dilley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Chief Magallon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Chief Walsh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Commissioner Noblet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Commissioner Towers</w:t>
      </w:r>
    </w:p>
    <w:p w:rsidR="00C559CA" w:rsidRDefault="00C559CA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Commissioner Erickson</w:t>
      </w:r>
    </w:p>
    <w:p w:rsidR="008C6A32" w:rsidRDefault="008C6A32" w:rsidP="00C559CA">
      <w:pPr>
        <w:pStyle w:val="BodyText"/>
        <w:tabs>
          <w:tab w:val="left" w:pos="720"/>
        </w:tabs>
        <w:spacing w:line="360" w:lineRule="auto"/>
        <w:ind w:left="2925" w:right="101" w:firstLine="0"/>
        <w:rPr>
          <w:rFonts w:eastAsia="Microsoft YaHei"/>
          <w:spacing w:val="-4"/>
        </w:rPr>
      </w:pPr>
    </w:p>
    <w:p w:rsidR="008C6A32" w:rsidRDefault="008C6A32" w:rsidP="008C6A32">
      <w:pPr>
        <w:pStyle w:val="BodyText"/>
        <w:tabs>
          <w:tab w:val="left" w:pos="720"/>
        </w:tabs>
        <w:spacing w:line="360" w:lineRule="auto"/>
        <w:ind w:left="2565" w:right="101" w:firstLine="0"/>
        <w:rPr>
          <w:rFonts w:eastAsia="Microsoft YaHei"/>
          <w:spacing w:val="-4"/>
        </w:rPr>
      </w:pPr>
    </w:p>
    <w:p w:rsidR="008C6A32" w:rsidRDefault="008C6A32" w:rsidP="008C6A32">
      <w:pPr>
        <w:pStyle w:val="BodyText"/>
        <w:tabs>
          <w:tab w:val="left" w:pos="720"/>
        </w:tabs>
        <w:spacing w:line="360" w:lineRule="auto"/>
        <w:ind w:left="2565" w:right="101" w:firstLine="0"/>
        <w:rPr>
          <w:rFonts w:eastAsia="Microsoft YaHei"/>
          <w:spacing w:val="-4"/>
        </w:rPr>
      </w:pPr>
    </w:p>
    <w:p w:rsidR="00E2121C" w:rsidRDefault="00E2121C" w:rsidP="00C559CA">
      <w:pPr>
        <w:pStyle w:val="BodyText"/>
        <w:numPr>
          <w:ilvl w:val="0"/>
          <w:numId w:val="5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Benchmarks /Goals</w:t>
      </w:r>
      <w:r w:rsidR="00C559CA">
        <w:rPr>
          <w:rFonts w:eastAsia="Microsoft YaHei"/>
          <w:spacing w:val="-4"/>
        </w:rPr>
        <w:t xml:space="preserve">: </w:t>
      </w:r>
    </w:p>
    <w:p w:rsidR="00C559CA" w:rsidRDefault="00C559CA" w:rsidP="008C6A32">
      <w:pPr>
        <w:pStyle w:val="BodyText"/>
        <w:numPr>
          <w:ilvl w:val="0"/>
          <w:numId w:val="7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Review 2020-2025 Strategic Plan to:</w:t>
      </w:r>
    </w:p>
    <w:p w:rsidR="006E5681" w:rsidRDefault="006E5681" w:rsidP="006E5681">
      <w:pPr>
        <w:pStyle w:val="BodyText"/>
        <w:numPr>
          <w:ilvl w:val="0"/>
          <w:numId w:val="7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Remove achieved items</w:t>
      </w:r>
    </w:p>
    <w:p w:rsidR="006E5681" w:rsidRDefault="006E5681" w:rsidP="006E5681">
      <w:pPr>
        <w:pStyle w:val="BodyText"/>
        <w:tabs>
          <w:tab w:val="left" w:pos="720"/>
        </w:tabs>
        <w:spacing w:line="360" w:lineRule="auto"/>
        <w:ind w:left="360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 w:rsidR="008C6A32">
        <w:rPr>
          <w:rFonts w:eastAsia="Microsoft YaHei"/>
          <w:spacing w:val="-4"/>
        </w:rPr>
        <w:t xml:space="preserve">a. </w:t>
      </w:r>
      <w:r>
        <w:rPr>
          <w:rFonts w:eastAsia="Microsoft YaHei"/>
          <w:spacing w:val="-4"/>
        </w:rPr>
        <w:t>Achieve them to review anytime</w:t>
      </w:r>
    </w:p>
    <w:p w:rsidR="006E5681" w:rsidRDefault="006E5681" w:rsidP="006E5681">
      <w:pPr>
        <w:pStyle w:val="BodyText"/>
        <w:numPr>
          <w:ilvl w:val="0"/>
          <w:numId w:val="7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Identify those in process and what needs </w:t>
      </w:r>
      <w:r w:rsidR="008C6A32">
        <w:rPr>
          <w:rFonts w:eastAsia="Microsoft YaHei"/>
          <w:spacing w:val="-4"/>
        </w:rPr>
        <w:t xml:space="preserve">to be </w:t>
      </w:r>
      <w:r>
        <w:rPr>
          <w:rFonts w:eastAsia="Microsoft YaHei"/>
          <w:spacing w:val="-4"/>
        </w:rPr>
        <w:t>done to achieve</w:t>
      </w:r>
    </w:p>
    <w:p w:rsidR="006E5681" w:rsidRDefault="006E5681" w:rsidP="006E5681">
      <w:pPr>
        <w:pStyle w:val="BodyText"/>
        <w:numPr>
          <w:ilvl w:val="0"/>
          <w:numId w:val="7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Move unmet goals to 2025-2030</w:t>
      </w:r>
    </w:p>
    <w:p w:rsidR="008C6A32" w:rsidRDefault="008C6A32" w:rsidP="008C6A32">
      <w:pPr>
        <w:pStyle w:val="BodyText"/>
        <w:tabs>
          <w:tab w:val="left" w:pos="720"/>
        </w:tabs>
        <w:spacing w:line="360" w:lineRule="auto"/>
        <w:ind w:left="3960" w:right="101" w:firstLine="0"/>
        <w:rPr>
          <w:rFonts w:eastAsia="Microsoft YaHei"/>
          <w:spacing w:val="-4"/>
        </w:rPr>
      </w:pPr>
    </w:p>
    <w:p w:rsidR="00C559CA" w:rsidRPr="008C6A32" w:rsidRDefault="006E5681" w:rsidP="008C6A32">
      <w:pPr>
        <w:pStyle w:val="BodyText"/>
        <w:numPr>
          <w:ilvl w:val="0"/>
          <w:numId w:val="8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Consider new goals for 2025-2030 plan</w:t>
      </w:r>
    </w:p>
    <w:p w:rsidR="00E2121C" w:rsidRDefault="00E2121C" w:rsidP="008C6A32">
      <w:pPr>
        <w:pStyle w:val="BodyText"/>
        <w:numPr>
          <w:ilvl w:val="0"/>
          <w:numId w:val="8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Project Timeline</w:t>
      </w:r>
    </w:p>
    <w:p w:rsidR="008C6A32" w:rsidRPr="008C6A32" w:rsidRDefault="00E2121C" w:rsidP="008C6A32">
      <w:pPr>
        <w:pStyle w:val="BodyText"/>
        <w:numPr>
          <w:ilvl w:val="0"/>
          <w:numId w:val="8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Meeting Schedule</w:t>
      </w:r>
    </w:p>
    <w:p w:rsidR="008C6A32" w:rsidRPr="008C6A32" w:rsidRDefault="008C6A32" w:rsidP="008C6A32">
      <w:pPr>
        <w:pStyle w:val="BodyText"/>
        <w:numPr>
          <w:ilvl w:val="0"/>
          <w:numId w:val="8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What we need to achieve for 2025 Strategic Plan</w:t>
      </w:r>
    </w:p>
    <w:p w:rsidR="00AE4BB3" w:rsidRDefault="008C6A32" w:rsidP="008C6A32">
      <w:pPr>
        <w:pStyle w:val="BodyText"/>
        <w:numPr>
          <w:ilvl w:val="0"/>
          <w:numId w:val="10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Data we have</w:t>
      </w:r>
    </w:p>
    <w:p w:rsidR="008C6A32" w:rsidRDefault="008C6A32" w:rsidP="008C6A32">
      <w:pPr>
        <w:pStyle w:val="BodyText"/>
        <w:numPr>
          <w:ilvl w:val="0"/>
          <w:numId w:val="10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Data we would like</w:t>
      </w:r>
    </w:p>
    <w:p w:rsidR="008C6A32" w:rsidRDefault="008C6A32" w:rsidP="008C6A32">
      <w:pPr>
        <w:pStyle w:val="BodyText"/>
        <w:numPr>
          <w:ilvl w:val="0"/>
          <w:numId w:val="10"/>
        </w:numPr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Other individuals to join this effort?</w:t>
      </w:r>
    </w:p>
    <w:p w:rsidR="002D5FAD" w:rsidRPr="00750E52" w:rsidRDefault="002D5FAD" w:rsidP="00750E52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</w:p>
    <w:p w:rsidR="007457B0" w:rsidRPr="00427DAC" w:rsidRDefault="002D5FAD" w:rsidP="00427DAC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  <w:r w:rsidR="007457B0" w:rsidRPr="00427DAC"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1E4DC7" w:rsidRDefault="007457B0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lastRenderedPageBreak/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sectPr w:rsidR="00576105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577"/>
    <w:multiLevelType w:val="hybridMultilevel"/>
    <w:tmpl w:val="969C64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C65C9C"/>
    <w:multiLevelType w:val="hybridMultilevel"/>
    <w:tmpl w:val="3860196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3870"/>
    <w:multiLevelType w:val="hybridMultilevel"/>
    <w:tmpl w:val="AD6EE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75749B8"/>
    <w:multiLevelType w:val="hybridMultilevel"/>
    <w:tmpl w:val="CABACFB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607E6"/>
    <w:multiLevelType w:val="hybridMultilevel"/>
    <w:tmpl w:val="856AB2BC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9" w15:restartNumberingAfterBreak="0">
    <w:nsid w:val="77605D2B"/>
    <w:multiLevelType w:val="hybridMultilevel"/>
    <w:tmpl w:val="7AB62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147478"/>
    <w:rsid w:val="001B3D69"/>
    <w:rsid w:val="001F7C40"/>
    <w:rsid w:val="002A3D89"/>
    <w:rsid w:val="002D5FAD"/>
    <w:rsid w:val="003315CA"/>
    <w:rsid w:val="00427DAC"/>
    <w:rsid w:val="00515798"/>
    <w:rsid w:val="005518A2"/>
    <w:rsid w:val="00576105"/>
    <w:rsid w:val="00581A2D"/>
    <w:rsid w:val="005B40AB"/>
    <w:rsid w:val="00615DFE"/>
    <w:rsid w:val="00644E15"/>
    <w:rsid w:val="006718C2"/>
    <w:rsid w:val="006C616E"/>
    <w:rsid w:val="006E5681"/>
    <w:rsid w:val="00710E17"/>
    <w:rsid w:val="007457B0"/>
    <w:rsid w:val="00750E52"/>
    <w:rsid w:val="007931BF"/>
    <w:rsid w:val="008B5994"/>
    <w:rsid w:val="008C6A32"/>
    <w:rsid w:val="0096793C"/>
    <w:rsid w:val="00986AFB"/>
    <w:rsid w:val="009D7DEE"/>
    <w:rsid w:val="00A370A7"/>
    <w:rsid w:val="00A67491"/>
    <w:rsid w:val="00AE4BB3"/>
    <w:rsid w:val="00B967A0"/>
    <w:rsid w:val="00C21931"/>
    <w:rsid w:val="00C559CA"/>
    <w:rsid w:val="00E2121C"/>
    <w:rsid w:val="00E259B6"/>
    <w:rsid w:val="00E57BEB"/>
    <w:rsid w:val="00E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E631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899264245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29</cp:revision>
  <cp:lastPrinted>2024-08-14T21:05:00Z</cp:lastPrinted>
  <dcterms:created xsi:type="dcterms:W3CDTF">2024-09-04T21:09:00Z</dcterms:created>
  <dcterms:modified xsi:type="dcterms:W3CDTF">2025-07-17T20:52:00Z</dcterms:modified>
</cp:coreProperties>
</file>